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0B978" w14:textId="77777777" w:rsidR="004B3C80" w:rsidRDefault="004B3C80" w:rsidP="00C8005F">
      <w:pPr>
        <w:pStyle w:val="xvisr"/>
        <w:shd w:val="clear" w:color="auto" w:fill="FFFFFF"/>
        <w:spacing w:before="0" w:beforeAutospacing="0" w:after="0" w:afterAutospacing="0"/>
        <w:textAlignment w:val="baseline"/>
        <w:rPr>
          <w:rFonts w:ascii="Arial" w:hAnsi="Arial" w:cs="Arial"/>
          <w:color w:val="000000"/>
          <w:shd w:val="clear" w:color="auto" w:fill="FFFFFF"/>
        </w:rPr>
      </w:pPr>
    </w:p>
    <w:p w14:paraId="70695632" w14:textId="77777777" w:rsidR="004B3C80" w:rsidRDefault="004B3C80" w:rsidP="00C8005F">
      <w:pPr>
        <w:pStyle w:val="xvisr"/>
        <w:shd w:val="clear" w:color="auto" w:fill="FFFFFF"/>
        <w:spacing w:before="0" w:beforeAutospacing="0" w:after="0" w:afterAutospacing="0"/>
        <w:textAlignment w:val="baseline"/>
        <w:rPr>
          <w:rFonts w:ascii="Arial" w:hAnsi="Arial" w:cs="Arial"/>
          <w:color w:val="000000"/>
          <w:shd w:val="clear" w:color="auto" w:fill="FFFFFF"/>
        </w:rPr>
      </w:pPr>
    </w:p>
    <w:p w14:paraId="2BEF2548" w14:textId="77777777" w:rsidR="004B3C80" w:rsidRDefault="004B3C80" w:rsidP="00C8005F">
      <w:pPr>
        <w:pStyle w:val="xvisr"/>
        <w:shd w:val="clear" w:color="auto" w:fill="FFFFFF"/>
        <w:spacing w:before="0" w:beforeAutospacing="0" w:after="0" w:afterAutospacing="0"/>
        <w:textAlignment w:val="baseline"/>
        <w:rPr>
          <w:rFonts w:ascii="Arial" w:hAnsi="Arial" w:cs="Arial"/>
          <w:color w:val="000000"/>
          <w:shd w:val="clear" w:color="auto" w:fill="FFFFFF"/>
        </w:rPr>
      </w:pPr>
    </w:p>
    <w:p w14:paraId="1A220E11" w14:textId="77777777" w:rsidR="004B3C80" w:rsidRDefault="004B3C80" w:rsidP="00C8005F">
      <w:pPr>
        <w:pStyle w:val="xvisr"/>
        <w:shd w:val="clear" w:color="auto" w:fill="FFFFFF"/>
        <w:spacing w:before="0" w:beforeAutospacing="0" w:after="0" w:afterAutospacing="0"/>
        <w:textAlignment w:val="baseline"/>
        <w:rPr>
          <w:rFonts w:ascii="Arial" w:hAnsi="Arial" w:cs="Arial"/>
          <w:color w:val="000000"/>
          <w:shd w:val="clear" w:color="auto" w:fill="FFFFFF"/>
        </w:rPr>
      </w:pPr>
    </w:p>
    <w:p w14:paraId="4E4217A8" w14:textId="77777777" w:rsidR="004B3C80" w:rsidRDefault="004B3C80" w:rsidP="00C8005F">
      <w:pPr>
        <w:pStyle w:val="xvisr"/>
        <w:shd w:val="clear" w:color="auto" w:fill="FFFFFF"/>
        <w:spacing w:before="0" w:beforeAutospacing="0" w:after="0" w:afterAutospacing="0"/>
        <w:textAlignment w:val="baseline"/>
        <w:rPr>
          <w:rFonts w:ascii="Arial" w:hAnsi="Arial" w:cs="Arial"/>
          <w:color w:val="000000"/>
          <w:shd w:val="clear" w:color="auto" w:fill="FFFFFF"/>
        </w:rPr>
      </w:pPr>
    </w:p>
    <w:p w14:paraId="325B8542" w14:textId="77777777" w:rsidR="004B3C80" w:rsidRDefault="004B3C80" w:rsidP="00C8005F">
      <w:pPr>
        <w:pStyle w:val="xvisr"/>
        <w:shd w:val="clear" w:color="auto" w:fill="FFFFFF"/>
        <w:spacing w:before="0" w:beforeAutospacing="0" w:after="0" w:afterAutospacing="0"/>
        <w:textAlignment w:val="baseline"/>
        <w:rPr>
          <w:rFonts w:ascii="Arial" w:hAnsi="Arial" w:cs="Arial"/>
          <w:color w:val="000000"/>
          <w:shd w:val="clear" w:color="auto" w:fill="FFFFFF"/>
        </w:rPr>
      </w:pPr>
    </w:p>
    <w:p w14:paraId="1372B825" w14:textId="77777777" w:rsidR="00CB6575" w:rsidRDefault="00CB6575" w:rsidP="00C8005F">
      <w:pPr>
        <w:pStyle w:val="xvisr"/>
        <w:shd w:val="clear" w:color="auto" w:fill="FFFFFF"/>
        <w:spacing w:before="0" w:beforeAutospacing="0" w:after="0" w:afterAutospacing="0"/>
        <w:textAlignment w:val="baseline"/>
        <w:rPr>
          <w:rFonts w:ascii="Arial" w:hAnsi="Arial" w:cs="Arial"/>
          <w:color w:val="000000"/>
          <w:shd w:val="clear" w:color="auto" w:fill="FFFFFF"/>
        </w:rPr>
      </w:pPr>
    </w:p>
    <w:p w14:paraId="6830A189" w14:textId="77777777" w:rsidR="00CB6575" w:rsidRDefault="00CB6575" w:rsidP="00C8005F">
      <w:pPr>
        <w:pStyle w:val="xvisr"/>
        <w:shd w:val="clear" w:color="auto" w:fill="FFFFFF"/>
        <w:spacing w:before="0" w:beforeAutospacing="0" w:after="0" w:afterAutospacing="0"/>
        <w:textAlignment w:val="baseline"/>
        <w:rPr>
          <w:rFonts w:ascii="Arial" w:hAnsi="Arial" w:cs="Arial"/>
          <w:color w:val="000000"/>
          <w:shd w:val="clear" w:color="auto" w:fill="FFFFFF"/>
        </w:rPr>
      </w:pPr>
    </w:p>
    <w:p w14:paraId="24C0852F" w14:textId="77777777" w:rsidR="004B3C80" w:rsidRDefault="004B3C80" w:rsidP="00C8005F">
      <w:pPr>
        <w:pStyle w:val="xvisr"/>
        <w:shd w:val="clear" w:color="auto" w:fill="FFFFFF"/>
        <w:spacing w:before="0" w:beforeAutospacing="0" w:after="0" w:afterAutospacing="0"/>
        <w:textAlignment w:val="baseline"/>
        <w:rPr>
          <w:rFonts w:ascii="Arial" w:hAnsi="Arial" w:cs="Arial"/>
          <w:color w:val="000000"/>
          <w:shd w:val="clear" w:color="auto" w:fill="FFFFFF"/>
        </w:rPr>
      </w:pPr>
    </w:p>
    <w:p w14:paraId="18F51939" w14:textId="77777777" w:rsidR="004B3C80" w:rsidRDefault="004B3C80" w:rsidP="00C8005F">
      <w:pPr>
        <w:pStyle w:val="xvisr"/>
        <w:shd w:val="clear" w:color="auto" w:fill="FFFFFF"/>
        <w:spacing w:before="0" w:beforeAutospacing="0" w:after="0" w:afterAutospacing="0"/>
        <w:textAlignment w:val="baseline"/>
        <w:rPr>
          <w:rFonts w:ascii="Arial" w:hAnsi="Arial" w:cs="Arial"/>
          <w:color w:val="000000"/>
          <w:shd w:val="clear" w:color="auto" w:fill="FFFFFF"/>
        </w:rPr>
      </w:pPr>
    </w:p>
    <w:p w14:paraId="495D205D" w14:textId="148B0F35" w:rsidR="00C8005F" w:rsidRPr="00381450" w:rsidRDefault="00C8005F" w:rsidP="00C8005F">
      <w:pPr>
        <w:pStyle w:val="xvisr"/>
        <w:shd w:val="clear" w:color="auto" w:fill="FFFFFF"/>
        <w:spacing w:before="0" w:beforeAutospacing="0" w:after="0" w:afterAutospacing="0"/>
        <w:textAlignment w:val="baseline"/>
        <w:rPr>
          <w:rFonts w:ascii="Arial" w:hAnsi="Arial" w:cs="Arial"/>
          <w:color w:val="404040"/>
          <w:bdr w:val="none" w:sz="0" w:space="0" w:color="auto" w:frame="1"/>
        </w:rPr>
      </w:pPr>
      <w:r w:rsidRPr="00381450">
        <w:rPr>
          <w:rFonts w:ascii="Arial" w:hAnsi="Arial" w:cs="Arial"/>
          <w:color w:val="000000"/>
          <w:shd w:val="clear" w:color="auto" w:fill="FFFFFF"/>
        </w:rPr>
        <w:t xml:space="preserve">In 2020, Roger </w:t>
      </w:r>
      <w:r w:rsidR="00C6799A">
        <w:rPr>
          <w:rFonts w:ascii="Arial" w:hAnsi="Arial" w:cs="Arial"/>
          <w:color w:val="000000"/>
          <w:shd w:val="clear" w:color="auto" w:fill="FFFFFF"/>
        </w:rPr>
        <w:t xml:space="preserve">Mitchell </w:t>
      </w:r>
      <w:r w:rsidRPr="00381450">
        <w:rPr>
          <w:rFonts w:ascii="Arial" w:hAnsi="Arial" w:cs="Arial"/>
          <w:color w:val="000000"/>
          <w:shd w:val="clear" w:color="auto" w:fill="FFFFFF"/>
        </w:rPr>
        <w:t>was asked by his Local Authority, Barking and Dagenham, to reconstitute and to chair the ‘SEMH Workstream’, a group in which he brought together practitioners and commissioners from across education, health, social care and third sector organisations who support children and young people and schools in his borough.</w:t>
      </w:r>
      <w:r w:rsidRPr="00381450">
        <w:rPr>
          <w:rFonts w:ascii="Arial" w:hAnsi="Arial" w:cs="Arial"/>
        </w:rPr>
        <w:br/>
      </w:r>
      <w:r w:rsidRPr="00381450">
        <w:rPr>
          <w:rFonts w:ascii="Arial" w:hAnsi="Arial" w:cs="Arial"/>
        </w:rPr>
        <w:br/>
      </w:r>
      <w:r w:rsidRPr="00381450">
        <w:rPr>
          <w:rFonts w:ascii="Arial" w:hAnsi="Arial" w:cs="Arial"/>
          <w:color w:val="000000"/>
          <w:shd w:val="clear" w:color="auto" w:fill="FFFFFF"/>
        </w:rPr>
        <w:t>Through this, Roger led on the development of the following free resources:</w:t>
      </w:r>
      <w:r w:rsidRPr="00381450">
        <w:rPr>
          <w:rFonts w:ascii="Arial" w:hAnsi="Arial" w:cs="Arial"/>
        </w:rPr>
        <w:br/>
      </w:r>
    </w:p>
    <w:p w14:paraId="14AF7611" w14:textId="77777777" w:rsidR="00C8005F" w:rsidRPr="00381450" w:rsidRDefault="00C8005F" w:rsidP="0AE2D464">
      <w:pPr>
        <w:pStyle w:val="xvisr"/>
        <w:shd w:val="clear" w:color="auto" w:fill="FFFFFF" w:themeFill="background1"/>
        <w:spacing w:before="0" w:beforeAutospacing="0" w:after="0" w:afterAutospacing="0"/>
        <w:textAlignment w:val="baseline"/>
        <w:rPr>
          <w:rFonts w:ascii="Arial" w:hAnsi="Arial" w:cs="Arial"/>
          <w:color w:val="404040"/>
          <w:bdr w:val="none" w:sz="0" w:space="0" w:color="auto" w:frame="1"/>
        </w:rPr>
      </w:pPr>
      <w:r w:rsidRPr="00381450">
        <w:rPr>
          <w:rFonts w:ascii="Arial" w:hAnsi="Arial" w:cs="Arial"/>
          <w:color w:val="404040"/>
          <w:bdr w:val="none" w:sz="0" w:space="0" w:color="auto" w:frame="1"/>
        </w:rPr>
        <w:t>Through this very productive group, in the space of two years, Roger led on the development of and production of the following materials that have now been formally adopted by Barking and Dagenham LA:</w:t>
      </w:r>
    </w:p>
    <w:p w14:paraId="2A511B55" w14:textId="77777777" w:rsidR="00C8005F" w:rsidRPr="00381450" w:rsidRDefault="00C8005F" w:rsidP="00C8005F">
      <w:pPr>
        <w:pStyle w:val="xvisr"/>
        <w:shd w:val="clear" w:color="auto" w:fill="FFFFFF"/>
        <w:spacing w:before="0" w:beforeAutospacing="0" w:after="0" w:afterAutospacing="0"/>
        <w:jc w:val="both"/>
        <w:textAlignment w:val="baseline"/>
        <w:rPr>
          <w:rFonts w:ascii="Arial" w:hAnsi="Arial" w:cs="Arial"/>
          <w:color w:val="404040"/>
          <w:bdr w:val="none" w:sz="0" w:space="0" w:color="auto" w:frame="1"/>
        </w:rPr>
      </w:pPr>
    </w:p>
    <w:p w14:paraId="0492455A" w14:textId="77777777" w:rsidR="00C8005F" w:rsidRPr="00381450" w:rsidRDefault="00C8005F" w:rsidP="00C8005F">
      <w:pPr>
        <w:pStyle w:val="ListParagraph"/>
        <w:widowControl/>
        <w:numPr>
          <w:ilvl w:val="0"/>
          <w:numId w:val="5"/>
        </w:numPr>
        <w:shd w:val="clear" w:color="auto" w:fill="FFFFFF"/>
        <w:autoSpaceDE/>
        <w:autoSpaceDN/>
        <w:contextualSpacing/>
        <w:textAlignment w:val="baseline"/>
        <w:rPr>
          <w:rFonts w:eastAsia="Times New Roman"/>
          <w:sz w:val="24"/>
          <w:szCs w:val="24"/>
          <w:lang w:eastAsia="en-GB"/>
        </w:rPr>
      </w:pPr>
      <w:hyperlink r:id="rId5" w:history="1">
        <w:r w:rsidRPr="00381450">
          <w:rPr>
            <w:rStyle w:val="Hyperlink"/>
            <w:color w:val="0000FF"/>
            <w:sz w:val="24"/>
            <w:szCs w:val="24"/>
            <w:shd w:val="clear" w:color="auto" w:fill="FFFFFF"/>
          </w:rPr>
          <w:t>The SEMH Handbook</w:t>
        </w:r>
      </w:hyperlink>
      <w:r w:rsidRPr="00381450">
        <w:rPr>
          <w:color w:val="000000"/>
          <w:sz w:val="24"/>
          <w:szCs w:val="24"/>
          <w:shd w:val="clear" w:color="auto" w:fill="FFFFFF"/>
        </w:rPr>
        <w:t xml:space="preserve"> – to support educators and others in developing their understanding and management of challenging </w:t>
      </w:r>
      <w:proofErr w:type="spellStart"/>
      <w:proofErr w:type="gramStart"/>
      <w:r w:rsidRPr="00381450">
        <w:rPr>
          <w:color w:val="000000"/>
          <w:sz w:val="24"/>
          <w:szCs w:val="24"/>
          <w:shd w:val="clear" w:color="auto" w:fill="FFFFFF"/>
        </w:rPr>
        <w:t>behaviour</w:t>
      </w:r>
      <w:proofErr w:type="spellEnd"/>
      <w:r w:rsidRPr="00381450">
        <w:rPr>
          <w:color w:val="0000FF"/>
          <w:sz w:val="24"/>
          <w:szCs w:val="24"/>
          <w:shd w:val="clear" w:color="auto" w:fill="FFFFFF"/>
        </w:rPr>
        <w:t>;</w:t>
      </w:r>
      <w:proofErr w:type="gramEnd"/>
    </w:p>
    <w:p w14:paraId="7A7B4D62" w14:textId="77777777" w:rsidR="00C8005F" w:rsidRPr="00381450" w:rsidRDefault="00C8005F" w:rsidP="00C8005F">
      <w:pPr>
        <w:pStyle w:val="ListParagraph"/>
        <w:widowControl/>
        <w:numPr>
          <w:ilvl w:val="0"/>
          <w:numId w:val="5"/>
        </w:numPr>
        <w:shd w:val="clear" w:color="auto" w:fill="FFFFFF"/>
        <w:autoSpaceDE/>
        <w:autoSpaceDN/>
        <w:contextualSpacing/>
        <w:textAlignment w:val="baseline"/>
        <w:rPr>
          <w:rFonts w:eastAsia="Times New Roman"/>
          <w:sz w:val="24"/>
          <w:szCs w:val="24"/>
          <w:lang w:eastAsia="en-GB"/>
        </w:rPr>
      </w:pPr>
      <w:hyperlink r:id="rId6" w:history="1">
        <w:r w:rsidRPr="00381450">
          <w:rPr>
            <w:rStyle w:val="Hyperlink"/>
            <w:color w:val="0000FF"/>
            <w:sz w:val="24"/>
            <w:szCs w:val="24"/>
            <w:shd w:val="clear" w:color="auto" w:fill="FFFFFF"/>
          </w:rPr>
          <w:t>The SEMH Banding Document</w:t>
        </w:r>
      </w:hyperlink>
      <w:r w:rsidRPr="00381450">
        <w:rPr>
          <w:color w:val="000000"/>
          <w:sz w:val="24"/>
          <w:szCs w:val="24"/>
          <w:shd w:val="clear" w:color="auto" w:fill="FFFFFF"/>
        </w:rPr>
        <w:t xml:space="preserve"> – to support the accurate identification and level of SEMH </w:t>
      </w:r>
      <w:proofErr w:type="gramStart"/>
      <w:r w:rsidRPr="00381450">
        <w:rPr>
          <w:color w:val="000000"/>
          <w:sz w:val="24"/>
          <w:szCs w:val="24"/>
          <w:shd w:val="clear" w:color="auto" w:fill="FFFFFF"/>
        </w:rPr>
        <w:t>needs;</w:t>
      </w:r>
      <w:proofErr w:type="gramEnd"/>
    </w:p>
    <w:p w14:paraId="67549193" w14:textId="77777777" w:rsidR="00C8005F" w:rsidRPr="00C8005F" w:rsidRDefault="00C8005F" w:rsidP="00C8005F">
      <w:pPr>
        <w:pStyle w:val="ListParagraph"/>
        <w:widowControl/>
        <w:numPr>
          <w:ilvl w:val="0"/>
          <w:numId w:val="5"/>
        </w:numPr>
        <w:shd w:val="clear" w:color="auto" w:fill="FFFFFF"/>
        <w:autoSpaceDE/>
        <w:autoSpaceDN/>
        <w:contextualSpacing/>
        <w:textAlignment w:val="baseline"/>
        <w:rPr>
          <w:rFonts w:eastAsia="Times New Roman"/>
          <w:sz w:val="24"/>
          <w:szCs w:val="24"/>
          <w:lang w:eastAsia="en-GB"/>
        </w:rPr>
      </w:pPr>
      <w:hyperlink r:id="rId7" w:history="1">
        <w:r w:rsidRPr="00381450">
          <w:rPr>
            <w:rStyle w:val="Hyperlink"/>
            <w:color w:val="0000FF"/>
            <w:sz w:val="24"/>
            <w:szCs w:val="24"/>
            <w:shd w:val="clear" w:color="auto" w:fill="FFFFFF"/>
          </w:rPr>
          <w:t>The Barking and Dagenham Inclusion Pledge</w:t>
        </w:r>
      </w:hyperlink>
      <w:r w:rsidRPr="00381450">
        <w:rPr>
          <w:color w:val="000000"/>
          <w:sz w:val="24"/>
          <w:szCs w:val="24"/>
          <w:shd w:val="clear" w:color="auto" w:fill="FFFFFF"/>
        </w:rPr>
        <w:t xml:space="preserve"> – a set of fundamental values that underpin a holistic approach to the inclusion of all children (including the pack written by Roger to support the Nine Values in the Inclusion Pledge).</w:t>
      </w:r>
    </w:p>
    <w:p w14:paraId="1F80A1A1" w14:textId="17B10069" w:rsidR="00C8005F" w:rsidRDefault="00C8005F">
      <w:pPr>
        <w:rPr>
          <w:color w:val="000000"/>
          <w:sz w:val="24"/>
          <w:szCs w:val="24"/>
          <w:shd w:val="clear" w:color="auto" w:fill="FFFFFF"/>
        </w:rPr>
      </w:pPr>
    </w:p>
    <w:p w14:paraId="6D1A9E2F" w14:textId="72F554F4" w:rsidR="00470FE0" w:rsidRDefault="00D674CF">
      <w:pPr>
        <w:rPr>
          <w:color w:val="000000"/>
          <w:sz w:val="24"/>
          <w:szCs w:val="24"/>
          <w:shd w:val="clear" w:color="auto" w:fill="FFFFFF"/>
        </w:rPr>
      </w:pPr>
      <w:r>
        <w:rPr>
          <w:color w:val="000000"/>
          <w:sz w:val="24"/>
          <w:szCs w:val="24"/>
          <w:shd w:val="clear" w:color="auto" w:fill="FFFFFF"/>
        </w:rPr>
        <w:t>What follows is the Inclusion Pledge</w:t>
      </w:r>
      <w:r w:rsidR="00826A85">
        <w:rPr>
          <w:color w:val="000000"/>
          <w:sz w:val="24"/>
          <w:szCs w:val="24"/>
          <w:shd w:val="clear" w:color="auto" w:fill="FFFFFF"/>
        </w:rPr>
        <w:t>, accompanied by the supporting articles that Roger wrote to support the Nine Values in the pledge:</w:t>
      </w:r>
    </w:p>
    <w:p w14:paraId="7E71E89A" w14:textId="155D8121" w:rsidR="00D674CF" w:rsidRDefault="00470FE0">
      <w:pPr>
        <w:rPr>
          <w:color w:val="000000"/>
          <w:sz w:val="24"/>
          <w:szCs w:val="24"/>
          <w:shd w:val="clear" w:color="auto" w:fill="FFFFFF"/>
        </w:rPr>
      </w:pPr>
      <w:r>
        <w:rPr>
          <w:color w:val="000000"/>
          <w:sz w:val="24"/>
          <w:szCs w:val="24"/>
          <w:shd w:val="clear" w:color="auto" w:fill="FFFFFF"/>
        </w:rPr>
        <w:br w:type="page"/>
      </w:r>
    </w:p>
    <w:p w14:paraId="3261A0AD" w14:textId="77777777" w:rsidR="00C8005F" w:rsidRPr="00381450" w:rsidRDefault="00C8005F" w:rsidP="00C8005F">
      <w:pPr>
        <w:shd w:val="clear" w:color="auto" w:fill="FFFFFF"/>
        <w:textAlignment w:val="baseline"/>
        <w:rPr>
          <w:rFonts w:eastAsia="Times New Roman"/>
          <w:sz w:val="24"/>
          <w:szCs w:val="24"/>
          <w:lang w:eastAsia="en-GB"/>
        </w:rPr>
      </w:pPr>
    </w:p>
    <w:p w14:paraId="6022FDFC" w14:textId="665DD261" w:rsidR="00C8005F" w:rsidRDefault="00C8005F">
      <w:pPr>
        <w:rPr>
          <w:rFonts w:ascii="Times New Roman"/>
          <w:sz w:val="20"/>
          <w:szCs w:val="24"/>
        </w:rPr>
      </w:pPr>
    </w:p>
    <w:p w14:paraId="71675DD1" w14:textId="28C31C57" w:rsidR="0070561F" w:rsidRDefault="0084068B">
      <w:pPr>
        <w:pStyle w:val="BodyText"/>
        <w:ind w:left="7558"/>
        <w:rPr>
          <w:rFonts w:ascii="Times New Roman"/>
          <w:sz w:val="20"/>
        </w:rPr>
      </w:pPr>
      <w:r>
        <w:rPr>
          <w:rFonts w:ascii="Times New Roman"/>
          <w:noProof/>
          <w:sz w:val="20"/>
        </w:rPr>
        <w:drawing>
          <wp:inline distT="0" distB="0" distL="0" distR="0" wp14:anchorId="71675F05" wp14:editId="71675F06">
            <wp:extent cx="1542677" cy="617220"/>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1542677" cy="617220"/>
                    </a:xfrm>
                    <a:prstGeom prst="rect">
                      <a:avLst/>
                    </a:prstGeom>
                  </pic:spPr>
                </pic:pic>
              </a:graphicData>
            </a:graphic>
          </wp:inline>
        </w:drawing>
      </w:r>
    </w:p>
    <w:p w14:paraId="71675DD2" w14:textId="77777777" w:rsidR="0070561F" w:rsidRDefault="0084068B">
      <w:pPr>
        <w:pStyle w:val="Title"/>
      </w:pPr>
      <w:bookmarkStart w:id="0" w:name="Inclusion_Pledge_-_final_draft.pdf"/>
      <w:bookmarkEnd w:id="0"/>
      <w:r>
        <w:t>Inclusion</w:t>
      </w:r>
      <w:r>
        <w:rPr>
          <w:spacing w:val="-2"/>
        </w:rPr>
        <w:t xml:space="preserve"> Pledge</w:t>
      </w:r>
    </w:p>
    <w:p w14:paraId="71675DD3" w14:textId="77777777" w:rsidR="0070561F" w:rsidRDefault="0084068B">
      <w:pPr>
        <w:spacing w:before="277"/>
        <w:ind w:left="701"/>
        <w:rPr>
          <w:b/>
        </w:rPr>
      </w:pPr>
      <w:r>
        <w:rPr>
          <w:b/>
        </w:rPr>
        <w:t>Our</w:t>
      </w:r>
      <w:r>
        <w:rPr>
          <w:b/>
          <w:spacing w:val="-5"/>
        </w:rPr>
        <w:t xml:space="preserve"> </w:t>
      </w:r>
      <w:r>
        <w:rPr>
          <w:b/>
          <w:spacing w:val="-2"/>
        </w:rPr>
        <w:t>ambition:</w:t>
      </w:r>
    </w:p>
    <w:p w14:paraId="71675DD4" w14:textId="77777777" w:rsidR="0070561F" w:rsidRDefault="0084068B">
      <w:pPr>
        <w:spacing w:before="182" w:line="259" w:lineRule="auto"/>
        <w:ind w:left="701" w:right="1094"/>
        <w:rPr>
          <w:b/>
        </w:rPr>
      </w:pPr>
      <w:r>
        <w:rPr>
          <w:b/>
        </w:rPr>
        <w:t>All</w:t>
      </w:r>
      <w:r>
        <w:rPr>
          <w:b/>
          <w:spacing w:val="-4"/>
        </w:rPr>
        <w:t xml:space="preserve"> </w:t>
      </w:r>
      <w:r>
        <w:rPr>
          <w:b/>
        </w:rPr>
        <w:t>who</w:t>
      </w:r>
      <w:r>
        <w:rPr>
          <w:b/>
          <w:spacing w:val="-8"/>
        </w:rPr>
        <w:t xml:space="preserve"> </w:t>
      </w:r>
      <w:r>
        <w:rPr>
          <w:b/>
        </w:rPr>
        <w:t>work</w:t>
      </w:r>
      <w:r>
        <w:rPr>
          <w:b/>
          <w:spacing w:val="-8"/>
        </w:rPr>
        <w:t xml:space="preserve"> </w:t>
      </w:r>
      <w:r>
        <w:rPr>
          <w:b/>
        </w:rPr>
        <w:t>with</w:t>
      </w:r>
      <w:r>
        <w:rPr>
          <w:b/>
          <w:spacing w:val="-5"/>
        </w:rPr>
        <w:t xml:space="preserve"> </w:t>
      </w:r>
      <w:r>
        <w:rPr>
          <w:b/>
        </w:rPr>
        <w:t>or</w:t>
      </w:r>
      <w:r>
        <w:rPr>
          <w:b/>
          <w:spacing w:val="-5"/>
        </w:rPr>
        <w:t xml:space="preserve"> </w:t>
      </w:r>
      <w:r>
        <w:rPr>
          <w:b/>
        </w:rPr>
        <w:t>on</w:t>
      </w:r>
      <w:r>
        <w:rPr>
          <w:b/>
          <w:spacing w:val="-5"/>
        </w:rPr>
        <w:t xml:space="preserve"> </w:t>
      </w:r>
      <w:r>
        <w:rPr>
          <w:b/>
        </w:rPr>
        <w:t>behalf</w:t>
      </w:r>
      <w:r>
        <w:rPr>
          <w:b/>
          <w:spacing w:val="-4"/>
        </w:rPr>
        <w:t xml:space="preserve"> </w:t>
      </w:r>
      <w:r>
        <w:rPr>
          <w:b/>
        </w:rPr>
        <w:t>of</w:t>
      </w:r>
      <w:r>
        <w:rPr>
          <w:b/>
          <w:spacing w:val="-4"/>
        </w:rPr>
        <w:t xml:space="preserve"> </w:t>
      </w:r>
      <w:r>
        <w:rPr>
          <w:b/>
        </w:rPr>
        <w:t>the</w:t>
      </w:r>
      <w:r>
        <w:rPr>
          <w:b/>
          <w:spacing w:val="-6"/>
        </w:rPr>
        <w:t xml:space="preserve"> </w:t>
      </w:r>
      <w:r>
        <w:rPr>
          <w:b/>
        </w:rPr>
        <w:t>children</w:t>
      </w:r>
      <w:r>
        <w:rPr>
          <w:b/>
          <w:spacing w:val="-2"/>
        </w:rPr>
        <w:t xml:space="preserve"> </w:t>
      </w:r>
      <w:r>
        <w:rPr>
          <w:b/>
        </w:rPr>
        <w:t>and</w:t>
      </w:r>
      <w:r>
        <w:rPr>
          <w:b/>
          <w:spacing w:val="-4"/>
        </w:rPr>
        <w:t xml:space="preserve"> </w:t>
      </w:r>
      <w:r>
        <w:rPr>
          <w:b/>
        </w:rPr>
        <w:t>young</w:t>
      </w:r>
      <w:r>
        <w:rPr>
          <w:b/>
          <w:spacing w:val="-6"/>
        </w:rPr>
        <w:t xml:space="preserve"> </w:t>
      </w:r>
      <w:r>
        <w:rPr>
          <w:b/>
        </w:rPr>
        <w:t>people</w:t>
      </w:r>
      <w:r>
        <w:rPr>
          <w:b/>
          <w:spacing w:val="-2"/>
        </w:rPr>
        <w:t xml:space="preserve"> </w:t>
      </w:r>
      <w:r>
        <w:rPr>
          <w:b/>
        </w:rPr>
        <w:t>of</w:t>
      </w:r>
      <w:r>
        <w:rPr>
          <w:b/>
          <w:spacing w:val="-4"/>
        </w:rPr>
        <w:t xml:space="preserve"> </w:t>
      </w:r>
      <w:r>
        <w:rPr>
          <w:b/>
        </w:rPr>
        <w:t>Barking</w:t>
      </w:r>
      <w:r>
        <w:rPr>
          <w:b/>
          <w:spacing w:val="-1"/>
        </w:rPr>
        <w:t xml:space="preserve"> </w:t>
      </w:r>
      <w:r>
        <w:rPr>
          <w:b/>
        </w:rPr>
        <w:t>and Dagenham undertake to promote and embed the following Values of this Inclusion Pledge:</w:t>
      </w:r>
    </w:p>
    <w:p w14:paraId="71675DD5" w14:textId="583A3791" w:rsidR="0070561F" w:rsidRDefault="0084068B">
      <w:pPr>
        <w:pStyle w:val="ListParagraph"/>
        <w:numPr>
          <w:ilvl w:val="0"/>
          <w:numId w:val="4"/>
        </w:numPr>
        <w:tabs>
          <w:tab w:val="left" w:pos="701"/>
          <w:tab w:val="left" w:pos="961"/>
        </w:tabs>
        <w:spacing w:before="179" w:line="256" w:lineRule="auto"/>
        <w:ind w:right="1796" w:hanging="1"/>
      </w:pPr>
      <w:r>
        <w:t xml:space="preserve">The importance of maintaining an unconditional positive regard for </w:t>
      </w:r>
      <w:proofErr w:type="gramStart"/>
      <w:r>
        <w:t>all of</w:t>
      </w:r>
      <w:proofErr w:type="gramEnd"/>
      <w:r>
        <w:t xml:space="preserve"> our children</w:t>
      </w:r>
      <w:r>
        <w:rPr>
          <w:spacing w:val="-5"/>
        </w:rPr>
        <w:t xml:space="preserve"> </w:t>
      </w:r>
      <w:r>
        <w:t>and</w:t>
      </w:r>
      <w:r>
        <w:rPr>
          <w:spacing w:val="-5"/>
        </w:rPr>
        <w:t xml:space="preserve"> </w:t>
      </w:r>
      <w:r>
        <w:t>young</w:t>
      </w:r>
      <w:r>
        <w:rPr>
          <w:spacing w:val="-5"/>
        </w:rPr>
        <w:t xml:space="preserve"> </w:t>
      </w:r>
      <w:r>
        <w:t>people.</w:t>
      </w:r>
      <w:r>
        <w:rPr>
          <w:spacing w:val="-5"/>
        </w:rPr>
        <w:t xml:space="preserve"> </w:t>
      </w:r>
      <w:r>
        <w:t>We</w:t>
      </w:r>
      <w:r>
        <w:rPr>
          <w:spacing w:val="-8"/>
        </w:rPr>
        <w:t xml:space="preserve"> </w:t>
      </w:r>
      <w:proofErr w:type="spellStart"/>
      <w:r>
        <w:t>endeavour</w:t>
      </w:r>
      <w:proofErr w:type="spellEnd"/>
      <w:r>
        <w:rPr>
          <w:spacing w:val="-4"/>
        </w:rPr>
        <w:t xml:space="preserve"> </w:t>
      </w:r>
      <w:r>
        <w:t>to</w:t>
      </w:r>
      <w:r>
        <w:rPr>
          <w:spacing w:val="-8"/>
        </w:rPr>
        <w:t xml:space="preserve"> </w:t>
      </w:r>
      <w:r>
        <w:t>develop</w:t>
      </w:r>
      <w:r>
        <w:rPr>
          <w:spacing w:val="-1"/>
        </w:rPr>
        <w:t xml:space="preserve"> </w:t>
      </w:r>
      <w:r>
        <w:t>meaningful</w:t>
      </w:r>
      <w:r>
        <w:rPr>
          <w:spacing w:val="-3"/>
        </w:rPr>
        <w:t xml:space="preserve"> </w:t>
      </w:r>
      <w:r>
        <w:t>and</w:t>
      </w:r>
      <w:r>
        <w:rPr>
          <w:spacing w:val="-5"/>
        </w:rPr>
        <w:t xml:space="preserve"> </w:t>
      </w:r>
      <w:r>
        <w:t>consistent relationships with every individual, group, and family.</w:t>
      </w:r>
    </w:p>
    <w:p w14:paraId="71675DD6" w14:textId="77777777" w:rsidR="0070561F" w:rsidRDefault="0084068B">
      <w:pPr>
        <w:pStyle w:val="ListParagraph"/>
        <w:numPr>
          <w:ilvl w:val="0"/>
          <w:numId w:val="4"/>
        </w:numPr>
        <w:tabs>
          <w:tab w:val="left" w:pos="961"/>
        </w:tabs>
        <w:spacing w:before="163"/>
        <w:ind w:left="961" w:hanging="261"/>
      </w:pPr>
      <w:r>
        <w:t>Schools</w:t>
      </w:r>
      <w:r>
        <w:rPr>
          <w:spacing w:val="-1"/>
        </w:rPr>
        <w:t xml:space="preserve"> </w:t>
      </w:r>
      <w:r>
        <w:t>provide</w:t>
      </w:r>
      <w:r>
        <w:rPr>
          <w:spacing w:val="-2"/>
        </w:rPr>
        <w:t xml:space="preserve"> </w:t>
      </w:r>
      <w:r>
        <w:t>safe</w:t>
      </w:r>
      <w:r>
        <w:rPr>
          <w:spacing w:val="-4"/>
        </w:rPr>
        <w:t xml:space="preserve"> </w:t>
      </w:r>
      <w:r>
        <w:t>people</w:t>
      </w:r>
      <w:r>
        <w:rPr>
          <w:spacing w:val="-1"/>
        </w:rPr>
        <w:t xml:space="preserve"> </w:t>
      </w:r>
      <w:r>
        <w:t>and</w:t>
      </w:r>
      <w:r>
        <w:rPr>
          <w:spacing w:val="-2"/>
        </w:rPr>
        <w:t xml:space="preserve"> </w:t>
      </w:r>
      <w:r>
        <w:t>spaces</w:t>
      </w:r>
      <w:r>
        <w:rPr>
          <w:spacing w:val="-4"/>
        </w:rPr>
        <w:t xml:space="preserve"> </w:t>
      </w:r>
      <w:r>
        <w:t>to</w:t>
      </w:r>
      <w:r>
        <w:rPr>
          <w:spacing w:val="-1"/>
        </w:rPr>
        <w:t xml:space="preserve"> </w:t>
      </w:r>
      <w:r>
        <w:t>support</w:t>
      </w:r>
      <w:r>
        <w:rPr>
          <w:spacing w:val="-2"/>
        </w:rPr>
        <w:t xml:space="preserve"> </w:t>
      </w:r>
      <w:r>
        <w:t>children’s</w:t>
      </w:r>
      <w:r>
        <w:rPr>
          <w:spacing w:val="-1"/>
        </w:rPr>
        <w:t xml:space="preserve"> </w:t>
      </w:r>
      <w:r>
        <w:t xml:space="preserve">rights </w:t>
      </w:r>
      <w:r>
        <w:rPr>
          <w:spacing w:val="-5"/>
        </w:rPr>
        <w:t>and</w:t>
      </w:r>
    </w:p>
    <w:p w14:paraId="71675DD7" w14:textId="77777777" w:rsidR="0070561F" w:rsidRDefault="0084068B">
      <w:pPr>
        <w:spacing w:before="16" w:line="259" w:lineRule="auto"/>
        <w:ind w:left="701" w:right="879"/>
      </w:pPr>
      <w:r>
        <w:t>wellbeing.</w:t>
      </w:r>
      <w:r>
        <w:rPr>
          <w:spacing w:val="-16"/>
        </w:rPr>
        <w:t xml:space="preserve"> </w:t>
      </w:r>
      <w:r>
        <w:t>All</w:t>
      </w:r>
      <w:r>
        <w:rPr>
          <w:spacing w:val="-3"/>
        </w:rPr>
        <w:t xml:space="preserve"> </w:t>
      </w:r>
      <w:r>
        <w:t>children</w:t>
      </w:r>
      <w:r>
        <w:rPr>
          <w:spacing w:val="-4"/>
        </w:rPr>
        <w:t xml:space="preserve"> </w:t>
      </w:r>
      <w:r>
        <w:t>have</w:t>
      </w:r>
      <w:r>
        <w:rPr>
          <w:spacing w:val="-5"/>
        </w:rPr>
        <w:t xml:space="preserve"> </w:t>
      </w:r>
      <w:r>
        <w:t>the</w:t>
      </w:r>
      <w:r>
        <w:rPr>
          <w:spacing w:val="-8"/>
        </w:rPr>
        <w:t xml:space="preserve"> </w:t>
      </w:r>
      <w:r>
        <w:t>right</w:t>
      </w:r>
      <w:r>
        <w:rPr>
          <w:spacing w:val="-4"/>
        </w:rPr>
        <w:t xml:space="preserve"> </w:t>
      </w:r>
      <w:r>
        <w:t>to</w:t>
      </w:r>
      <w:r>
        <w:rPr>
          <w:spacing w:val="-1"/>
        </w:rPr>
        <w:t xml:space="preserve"> </w:t>
      </w:r>
      <w:r>
        <w:t>be</w:t>
      </w:r>
      <w:r>
        <w:rPr>
          <w:spacing w:val="-5"/>
        </w:rPr>
        <w:t xml:space="preserve"> </w:t>
      </w:r>
      <w:r>
        <w:t>safe,</w:t>
      </w:r>
      <w:r>
        <w:rPr>
          <w:spacing w:val="-2"/>
        </w:rPr>
        <w:t xml:space="preserve"> </w:t>
      </w:r>
      <w:r>
        <w:t>belong,</w:t>
      </w:r>
      <w:r>
        <w:rPr>
          <w:spacing w:val="-2"/>
        </w:rPr>
        <w:t xml:space="preserve"> </w:t>
      </w:r>
      <w:r>
        <w:t>achieve,</w:t>
      </w:r>
      <w:r>
        <w:rPr>
          <w:spacing w:val="-4"/>
        </w:rPr>
        <w:t xml:space="preserve"> </w:t>
      </w:r>
      <w:r>
        <w:t>be</w:t>
      </w:r>
      <w:r>
        <w:rPr>
          <w:spacing w:val="-8"/>
        </w:rPr>
        <w:t xml:space="preserve"> </w:t>
      </w:r>
      <w:r>
        <w:t>heard</w:t>
      </w:r>
      <w:r>
        <w:rPr>
          <w:spacing w:val="-7"/>
        </w:rPr>
        <w:t xml:space="preserve"> </w:t>
      </w:r>
      <w:r>
        <w:t>and</w:t>
      </w:r>
      <w:r>
        <w:rPr>
          <w:spacing w:val="-2"/>
        </w:rPr>
        <w:t xml:space="preserve"> </w:t>
      </w:r>
      <w:r>
        <w:t>contribute to their community.</w:t>
      </w:r>
    </w:p>
    <w:p w14:paraId="71675DD8" w14:textId="77777777" w:rsidR="0070561F" w:rsidRDefault="0084068B">
      <w:pPr>
        <w:pStyle w:val="ListParagraph"/>
        <w:numPr>
          <w:ilvl w:val="0"/>
          <w:numId w:val="4"/>
        </w:numPr>
        <w:tabs>
          <w:tab w:val="left" w:pos="701"/>
          <w:tab w:val="left" w:pos="961"/>
        </w:tabs>
        <w:spacing w:before="163" w:line="256" w:lineRule="auto"/>
        <w:ind w:right="1637" w:hanging="1"/>
      </w:pPr>
      <w:proofErr w:type="spellStart"/>
      <w:r>
        <w:t>Behaviour</w:t>
      </w:r>
      <w:proofErr w:type="spellEnd"/>
      <w:r>
        <w:t xml:space="preserve"> is communication of a need and not a </w:t>
      </w:r>
      <w:proofErr w:type="gramStart"/>
      <w:r>
        <w:t>need in itself</w:t>
      </w:r>
      <w:proofErr w:type="gramEnd"/>
      <w:r>
        <w:t>.</w:t>
      </w:r>
      <w:r>
        <w:rPr>
          <w:spacing w:val="80"/>
        </w:rPr>
        <w:t xml:space="preserve"> </w:t>
      </w:r>
      <w:r>
        <w:t xml:space="preserve">Understanding </w:t>
      </w:r>
      <w:proofErr w:type="spellStart"/>
      <w:r>
        <w:t>behaviour</w:t>
      </w:r>
      <w:proofErr w:type="spellEnd"/>
      <w:r>
        <w:rPr>
          <w:spacing w:val="-4"/>
        </w:rPr>
        <w:t xml:space="preserve"> </w:t>
      </w:r>
      <w:r>
        <w:t>is</w:t>
      </w:r>
      <w:r>
        <w:rPr>
          <w:spacing w:val="-5"/>
        </w:rPr>
        <w:t xml:space="preserve"> </w:t>
      </w:r>
      <w:r>
        <w:t>essential.</w:t>
      </w:r>
      <w:r>
        <w:rPr>
          <w:spacing w:val="39"/>
        </w:rPr>
        <w:t xml:space="preserve"> </w:t>
      </w:r>
      <w:r>
        <w:t>Needs</w:t>
      </w:r>
      <w:r>
        <w:rPr>
          <w:spacing w:val="-5"/>
        </w:rPr>
        <w:t xml:space="preserve"> </w:t>
      </w:r>
      <w:r>
        <w:t>must</w:t>
      </w:r>
      <w:r>
        <w:rPr>
          <w:spacing w:val="-4"/>
        </w:rPr>
        <w:t xml:space="preserve"> </w:t>
      </w:r>
      <w:r>
        <w:t>be</w:t>
      </w:r>
      <w:r>
        <w:rPr>
          <w:spacing w:val="-8"/>
        </w:rPr>
        <w:t xml:space="preserve"> </w:t>
      </w:r>
      <w:r>
        <w:t>met</w:t>
      </w:r>
      <w:r>
        <w:rPr>
          <w:spacing w:val="-6"/>
        </w:rPr>
        <w:t xml:space="preserve"> </w:t>
      </w:r>
      <w:r>
        <w:t>in</w:t>
      </w:r>
      <w:r>
        <w:rPr>
          <w:spacing w:val="-8"/>
        </w:rPr>
        <w:t xml:space="preserve"> </w:t>
      </w:r>
      <w:r>
        <w:t>a</w:t>
      </w:r>
      <w:r>
        <w:rPr>
          <w:spacing w:val="-3"/>
        </w:rPr>
        <w:t xml:space="preserve"> </w:t>
      </w:r>
      <w:r>
        <w:t>compassionate</w:t>
      </w:r>
      <w:r>
        <w:rPr>
          <w:spacing w:val="-6"/>
        </w:rPr>
        <w:t xml:space="preserve"> </w:t>
      </w:r>
      <w:r>
        <w:t>and</w:t>
      </w:r>
      <w:r>
        <w:rPr>
          <w:spacing w:val="-8"/>
        </w:rPr>
        <w:t xml:space="preserve"> </w:t>
      </w:r>
      <w:r>
        <w:t>informed</w:t>
      </w:r>
      <w:r>
        <w:rPr>
          <w:spacing w:val="-5"/>
        </w:rPr>
        <w:t xml:space="preserve"> </w:t>
      </w:r>
      <w:r>
        <w:t>way.</w:t>
      </w:r>
    </w:p>
    <w:p w14:paraId="71675DD9" w14:textId="77777777" w:rsidR="0070561F" w:rsidRDefault="0084068B">
      <w:pPr>
        <w:pStyle w:val="ListParagraph"/>
        <w:numPr>
          <w:ilvl w:val="0"/>
          <w:numId w:val="4"/>
        </w:numPr>
        <w:tabs>
          <w:tab w:val="left" w:pos="701"/>
          <w:tab w:val="left" w:pos="961"/>
        </w:tabs>
        <w:spacing w:before="159" w:line="256" w:lineRule="auto"/>
        <w:ind w:right="1273" w:hanging="1"/>
      </w:pPr>
      <w:r>
        <w:t>Language is a powerful means of communication and the way we use it directly impacts on the outcomes of our interactions.</w:t>
      </w:r>
      <w:r>
        <w:rPr>
          <w:spacing w:val="40"/>
        </w:rPr>
        <w:t xml:space="preserve"> </w:t>
      </w:r>
      <w:r>
        <w:t>Respect for individual context, circumstances</w:t>
      </w:r>
      <w:r>
        <w:rPr>
          <w:spacing w:val="-3"/>
        </w:rPr>
        <w:t xml:space="preserve"> </w:t>
      </w:r>
      <w:r>
        <w:t>and</w:t>
      </w:r>
      <w:r>
        <w:rPr>
          <w:spacing w:val="-1"/>
        </w:rPr>
        <w:t xml:space="preserve"> </w:t>
      </w:r>
      <w:r>
        <w:t>needs means</w:t>
      </w:r>
      <w:r>
        <w:rPr>
          <w:spacing w:val="-2"/>
        </w:rPr>
        <w:t xml:space="preserve"> </w:t>
      </w:r>
      <w:r>
        <w:t>responding</w:t>
      </w:r>
      <w:r>
        <w:rPr>
          <w:spacing w:val="-3"/>
        </w:rPr>
        <w:t xml:space="preserve"> </w:t>
      </w:r>
      <w:r>
        <w:t>to</w:t>
      </w:r>
      <w:r>
        <w:rPr>
          <w:spacing w:val="-1"/>
        </w:rPr>
        <w:t xml:space="preserve"> </w:t>
      </w:r>
      <w:r>
        <w:t>individuals in</w:t>
      </w:r>
      <w:r>
        <w:rPr>
          <w:spacing w:val="-1"/>
        </w:rPr>
        <w:t xml:space="preserve"> </w:t>
      </w:r>
      <w:r>
        <w:t>a differentiated</w:t>
      </w:r>
      <w:r>
        <w:rPr>
          <w:spacing w:val="-3"/>
        </w:rPr>
        <w:t xml:space="preserve"> </w:t>
      </w:r>
      <w:r>
        <w:t xml:space="preserve">manner, seeking a positive outcome for </w:t>
      </w:r>
      <w:proofErr w:type="gramStart"/>
      <w:r>
        <w:t>each individual</w:t>
      </w:r>
      <w:proofErr w:type="gramEnd"/>
      <w:r>
        <w:t>.</w:t>
      </w:r>
    </w:p>
    <w:p w14:paraId="71675DDA" w14:textId="77777777" w:rsidR="0070561F" w:rsidRDefault="0084068B">
      <w:pPr>
        <w:pStyle w:val="ListParagraph"/>
        <w:numPr>
          <w:ilvl w:val="0"/>
          <w:numId w:val="4"/>
        </w:numPr>
        <w:tabs>
          <w:tab w:val="left" w:pos="701"/>
          <w:tab w:val="left" w:pos="961"/>
        </w:tabs>
        <w:spacing w:before="162" w:line="256" w:lineRule="auto"/>
        <w:ind w:right="931" w:hanging="1"/>
      </w:pPr>
      <w:r>
        <w:t>Nurture</w:t>
      </w:r>
      <w:r>
        <w:rPr>
          <w:spacing w:val="-7"/>
        </w:rPr>
        <w:t xml:space="preserve"> </w:t>
      </w:r>
      <w:r>
        <w:t>is</w:t>
      </w:r>
      <w:r>
        <w:rPr>
          <w:spacing w:val="-3"/>
        </w:rPr>
        <w:t xml:space="preserve"> </w:t>
      </w:r>
      <w:r>
        <w:t>central</w:t>
      </w:r>
      <w:r>
        <w:rPr>
          <w:spacing w:val="-5"/>
        </w:rPr>
        <w:t xml:space="preserve"> </w:t>
      </w:r>
      <w:r>
        <w:t>to</w:t>
      </w:r>
      <w:r>
        <w:rPr>
          <w:spacing w:val="-5"/>
        </w:rPr>
        <w:t xml:space="preserve"> </w:t>
      </w:r>
      <w:r>
        <w:t>the</w:t>
      </w:r>
      <w:r>
        <w:rPr>
          <w:spacing w:val="-6"/>
        </w:rPr>
        <w:t xml:space="preserve"> </w:t>
      </w:r>
      <w:r>
        <w:t>development</w:t>
      </w:r>
      <w:r>
        <w:rPr>
          <w:spacing w:val="-1"/>
        </w:rPr>
        <w:t xml:space="preserve"> </w:t>
      </w:r>
      <w:r>
        <w:t>of</w:t>
      </w:r>
      <w:r>
        <w:rPr>
          <w:spacing w:val="-4"/>
        </w:rPr>
        <w:t xml:space="preserve"> </w:t>
      </w:r>
      <w:r>
        <w:t>wellbeing,</w:t>
      </w:r>
      <w:r>
        <w:rPr>
          <w:spacing w:val="-5"/>
        </w:rPr>
        <w:t xml:space="preserve"> </w:t>
      </w:r>
      <w:r>
        <w:t>and</w:t>
      </w:r>
      <w:r>
        <w:rPr>
          <w:spacing w:val="-5"/>
        </w:rPr>
        <w:t xml:space="preserve"> </w:t>
      </w:r>
      <w:r>
        <w:t>young</w:t>
      </w:r>
      <w:r>
        <w:rPr>
          <w:spacing w:val="-5"/>
        </w:rPr>
        <w:t xml:space="preserve"> </w:t>
      </w:r>
      <w:r>
        <w:t>people</w:t>
      </w:r>
      <w:r>
        <w:rPr>
          <w:spacing w:val="-3"/>
        </w:rPr>
        <w:t xml:space="preserve"> </w:t>
      </w:r>
      <w:r>
        <w:t>need</w:t>
      </w:r>
      <w:r>
        <w:rPr>
          <w:spacing w:val="-8"/>
        </w:rPr>
        <w:t xml:space="preserve"> </w:t>
      </w:r>
      <w:r>
        <w:t>nurture</w:t>
      </w:r>
      <w:r>
        <w:rPr>
          <w:spacing w:val="-1"/>
        </w:rPr>
        <w:t xml:space="preserve"> </w:t>
      </w:r>
      <w:r>
        <w:t>and empathetic relationships alongside containment and structure.</w:t>
      </w:r>
    </w:p>
    <w:p w14:paraId="71675DDB" w14:textId="77777777" w:rsidR="0070561F" w:rsidRDefault="0084068B">
      <w:pPr>
        <w:pStyle w:val="ListParagraph"/>
        <w:numPr>
          <w:ilvl w:val="0"/>
          <w:numId w:val="4"/>
        </w:numPr>
        <w:tabs>
          <w:tab w:val="left" w:pos="701"/>
          <w:tab w:val="left" w:pos="961"/>
        </w:tabs>
        <w:spacing w:before="159" w:line="256" w:lineRule="auto"/>
        <w:ind w:right="960" w:hanging="1"/>
      </w:pPr>
      <w:r>
        <w:t>Children and young people’s learning and wellbeing are understood developmentally. We</w:t>
      </w:r>
      <w:r>
        <w:rPr>
          <w:spacing w:val="-10"/>
        </w:rPr>
        <w:t xml:space="preserve"> </w:t>
      </w:r>
      <w:r>
        <w:t>believe</w:t>
      </w:r>
      <w:r>
        <w:rPr>
          <w:spacing w:val="-10"/>
        </w:rPr>
        <w:t xml:space="preserve"> </w:t>
      </w:r>
      <w:r>
        <w:t>in</w:t>
      </w:r>
      <w:r>
        <w:rPr>
          <w:spacing w:val="-10"/>
        </w:rPr>
        <w:t xml:space="preserve"> </w:t>
      </w:r>
      <w:r>
        <w:t>access</w:t>
      </w:r>
      <w:r>
        <w:rPr>
          <w:spacing w:val="-12"/>
        </w:rPr>
        <w:t xml:space="preserve"> </w:t>
      </w:r>
      <w:r>
        <w:t>to</w:t>
      </w:r>
      <w:r>
        <w:rPr>
          <w:spacing w:val="-10"/>
        </w:rPr>
        <w:t xml:space="preserve"> </w:t>
      </w:r>
      <w:r>
        <w:t>education</w:t>
      </w:r>
      <w:r>
        <w:rPr>
          <w:spacing w:val="-12"/>
        </w:rPr>
        <w:t xml:space="preserve"> </w:t>
      </w:r>
      <w:r>
        <w:t>that</w:t>
      </w:r>
      <w:r>
        <w:rPr>
          <w:spacing w:val="-9"/>
        </w:rPr>
        <w:t xml:space="preserve"> </w:t>
      </w:r>
      <w:r>
        <w:t>promotes</w:t>
      </w:r>
      <w:r>
        <w:rPr>
          <w:spacing w:val="-11"/>
        </w:rPr>
        <w:t xml:space="preserve"> </w:t>
      </w:r>
      <w:r>
        <w:t>equity,</w:t>
      </w:r>
      <w:r>
        <w:rPr>
          <w:spacing w:val="-11"/>
        </w:rPr>
        <w:t xml:space="preserve"> </w:t>
      </w:r>
      <w:r>
        <w:t>empathy, aspiration</w:t>
      </w:r>
      <w:r>
        <w:rPr>
          <w:spacing w:val="-1"/>
        </w:rPr>
        <w:t xml:space="preserve"> </w:t>
      </w:r>
      <w:r>
        <w:t>and</w:t>
      </w:r>
      <w:r>
        <w:rPr>
          <w:spacing w:val="-1"/>
        </w:rPr>
        <w:t xml:space="preserve"> </w:t>
      </w:r>
      <w:r>
        <w:t>success for all.</w:t>
      </w:r>
    </w:p>
    <w:p w14:paraId="71675DDC" w14:textId="77777777" w:rsidR="0070561F" w:rsidRDefault="0084068B">
      <w:pPr>
        <w:pStyle w:val="ListParagraph"/>
        <w:numPr>
          <w:ilvl w:val="0"/>
          <w:numId w:val="4"/>
        </w:numPr>
        <w:tabs>
          <w:tab w:val="left" w:pos="701"/>
          <w:tab w:val="left" w:pos="961"/>
        </w:tabs>
        <w:spacing w:before="162" w:line="256" w:lineRule="auto"/>
        <w:ind w:right="963" w:hanging="1"/>
      </w:pPr>
      <w:r>
        <w:t>Best quality</w:t>
      </w:r>
      <w:r>
        <w:rPr>
          <w:spacing w:val="-2"/>
        </w:rPr>
        <w:t xml:space="preserve"> </w:t>
      </w:r>
      <w:r>
        <w:t>communication</w:t>
      </w:r>
      <w:r>
        <w:rPr>
          <w:spacing w:val="-1"/>
        </w:rPr>
        <w:t xml:space="preserve"> </w:t>
      </w:r>
      <w:r>
        <w:t>between</w:t>
      </w:r>
      <w:r>
        <w:rPr>
          <w:spacing w:val="-3"/>
        </w:rPr>
        <w:t xml:space="preserve"> </w:t>
      </w:r>
      <w:r>
        <w:t>all</w:t>
      </w:r>
      <w:r>
        <w:rPr>
          <w:spacing w:val="-1"/>
        </w:rPr>
        <w:t xml:space="preserve"> </w:t>
      </w:r>
      <w:r>
        <w:t>professionals in</w:t>
      </w:r>
      <w:r>
        <w:rPr>
          <w:spacing w:val="-1"/>
        </w:rPr>
        <w:t xml:space="preserve"> </w:t>
      </w:r>
      <w:r>
        <w:t>all</w:t>
      </w:r>
      <w:r>
        <w:rPr>
          <w:spacing w:val="-1"/>
        </w:rPr>
        <w:t xml:space="preserve"> </w:t>
      </w:r>
      <w:r>
        <w:t>services</w:t>
      </w:r>
      <w:r>
        <w:rPr>
          <w:spacing w:val="-3"/>
        </w:rPr>
        <w:t xml:space="preserve"> </w:t>
      </w:r>
      <w:r>
        <w:t>is key</w:t>
      </w:r>
      <w:r>
        <w:rPr>
          <w:spacing w:val="-3"/>
        </w:rPr>
        <w:t xml:space="preserve"> </w:t>
      </w:r>
      <w:r>
        <w:t>to</w:t>
      </w:r>
      <w:r>
        <w:rPr>
          <w:spacing w:val="-1"/>
        </w:rPr>
        <w:t xml:space="preserve"> </w:t>
      </w:r>
      <w:r>
        <w:t>ensuring effective safeguarding and contextual safeguarding within both the school and the wider community.</w:t>
      </w:r>
      <w:r>
        <w:rPr>
          <w:spacing w:val="40"/>
        </w:rPr>
        <w:t xml:space="preserve"> </w:t>
      </w:r>
      <w:r>
        <w:t>Engaging with and</w:t>
      </w:r>
      <w:r>
        <w:rPr>
          <w:spacing w:val="-4"/>
        </w:rPr>
        <w:t xml:space="preserve"> </w:t>
      </w:r>
      <w:r>
        <w:t>caring</w:t>
      </w:r>
      <w:r>
        <w:rPr>
          <w:spacing w:val="-2"/>
        </w:rPr>
        <w:t xml:space="preserve"> </w:t>
      </w:r>
      <w:r>
        <w:t>for</w:t>
      </w:r>
      <w:r>
        <w:rPr>
          <w:spacing w:val="-1"/>
        </w:rPr>
        <w:t xml:space="preserve"> </w:t>
      </w:r>
      <w:r>
        <w:t>the community around</w:t>
      </w:r>
      <w:r>
        <w:rPr>
          <w:spacing w:val="-2"/>
        </w:rPr>
        <w:t xml:space="preserve"> </w:t>
      </w:r>
      <w:r>
        <w:t>the child and the</w:t>
      </w:r>
      <w:r>
        <w:rPr>
          <w:spacing w:val="-2"/>
        </w:rPr>
        <w:t xml:space="preserve"> </w:t>
      </w:r>
      <w:r>
        <w:t>family.</w:t>
      </w:r>
    </w:p>
    <w:p w14:paraId="71675DDD" w14:textId="77777777" w:rsidR="0070561F" w:rsidRDefault="0084068B">
      <w:pPr>
        <w:pStyle w:val="ListParagraph"/>
        <w:numPr>
          <w:ilvl w:val="0"/>
          <w:numId w:val="4"/>
        </w:numPr>
        <w:tabs>
          <w:tab w:val="left" w:pos="701"/>
          <w:tab w:val="left" w:pos="961"/>
        </w:tabs>
        <w:spacing w:before="159" w:line="256" w:lineRule="auto"/>
        <w:ind w:right="954" w:hanging="1"/>
      </w:pPr>
      <w:r>
        <w:t>The</w:t>
      </w:r>
      <w:r>
        <w:rPr>
          <w:spacing w:val="-8"/>
        </w:rPr>
        <w:t xml:space="preserve"> </w:t>
      </w:r>
      <w:r>
        <w:t>importance</w:t>
      </w:r>
      <w:r>
        <w:rPr>
          <w:spacing w:val="-4"/>
        </w:rPr>
        <w:t xml:space="preserve"> </w:t>
      </w:r>
      <w:r>
        <w:t>of</w:t>
      </w:r>
      <w:r>
        <w:rPr>
          <w:spacing w:val="-6"/>
        </w:rPr>
        <w:t xml:space="preserve"> </w:t>
      </w:r>
      <w:r>
        <w:t>facilitating</w:t>
      </w:r>
      <w:r>
        <w:rPr>
          <w:spacing w:val="-7"/>
        </w:rPr>
        <w:t xml:space="preserve"> </w:t>
      </w:r>
      <w:r>
        <w:t>effective</w:t>
      </w:r>
      <w:r>
        <w:rPr>
          <w:spacing w:val="-7"/>
        </w:rPr>
        <w:t xml:space="preserve"> </w:t>
      </w:r>
      <w:r>
        <w:t>transitions</w:t>
      </w:r>
      <w:r>
        <w:rPr>
          <w:spacing w:val="-7"/>
        </w:rPr>
        <w:t xml:space="preserve"> </w:t>
      </w:r>
      <w:r>
        <w:t>at</w:t>
      </w:r>
      <w:r>
        <w:rPr>
          <w:spacing w:val="-6"/>
        </w:rPr>
        <w:t xml:space="preserve"> </w:t>
      </w:r>
      <w:r>
        <w:t>all</w:t>
      </w:r>
      <w:r>
        <w:rPr>
          <w:spacing w:val="-6"/>
        </w:rPr>
        <w:t xml:space="preserve"> </w:t>
      </w:r>
      <w:r>
        <w:t>relevant</w:t>
      </w:r>
      <w:r>
        <w:rPr>
          <w:spacing w:val="-6"/>
        </w:rPr>
        <w:t xml:space="preserve"> </w:t>
      </w:r>
      <w:r>
        <w:t>points</w:t>
      </w:r>
      <w:r>
        <w:rPr>
          <w:spacing w:val="-5"/>
        </w:rPr>
        <w:t xml:space="preserve"> </w:t>
      </w:r>
      <w:r>
        <w:t>in</w:t>
      </w:r>
      <w:r>
        <w:rPr>
          <w:spacing w:val="-5"/>
        </w:rPr>
        <w:t xml:space="preserve"> </w:t>
      </w:r>
      <w:r>
        <w:t>children’s and young people’s lives. We strive to bring about positive change and develop resilience for individuals, groups and families, and communities, built on an understanding of contexts as well as individual differences.</w:t>
      </w:r>
    </w:p>
    <w:p w14:paraId="71675DDE" w14:textId="77777777" w:rsidR="0070561F" w:rsidRDefault="0084068B">
      <w:pPr>
        <w:pStyle w:val="ListParagraph"/>
        <w:numPr>
          <w:ilvl w:val="0"/>
          <w:numId w:val="4"/>
        </w:numPr>
        <w:tabs>
          <w:tab w:val="left" w:pos="701"/>
          <w:tab w:val="left" w:pos="961"/>
        </w:tabs>
        <w:spacing w:before="161"/>
        <w:ind w:right="1195" w:hanging="1"/>
      </w:pPr>
      <w:r>
        <w:t>A commitment to continually develop opportunities for our children and young people</w:t>
      </w:r>
      <w:r>
        <w:rPr>
          <w:spacing w:val="-1"/>
        </w:rPr>
        <w:t xml:space="preserve"> </w:t>
      </w:r>
      <w:r>
        <w:t>to</w:t>
      </w:r>
      <w:r>
        <w:rPr>
          <w:spacing w:val="-3"/>
        </w:rPr>
        <w:t xml:space="preserve"> </w:t>
      </w:r>
      <w:proofErr w:type="spellStart"/>
      <w:r>
        <w:t>realise</w:t>
      </w:r>
      <w:proofErr w:type="spellEnd"/>
      <w:r>
        <w:rPr>
          <w:spacing w:val="-1"/>
        </w:rPr>
        <w:t xml:space="preserve"> </w:t>
      </w:r>
      <w:r>
        <w:t>their</w:t>
      </w:r>
      <w:r>
        <w:rPr>
          <w:spacing w:val="-2"/>
        </w:rPr>
        <w:t xml:space="preserve"> </w:t>
      </w:r>
      <w:r>
        <w:t>aspirations</w:t>
      </w:r>
      <w:r>
        <w:rPr>
          <w:spacing w:val="-1"/>
        </w:rPr>
        <w:t xml:space="preserve"> </w:t>
      </w:r>
      <w:r>
        <w:t>and</w:t>
      </w:r>
      <w:r>
        <w:rPr>
          <w:spacing w:val="-3"/>
        </w:rPr>
        <w:t xml:space="preserve"> </w:t>
      </w:r>
      <w:r>
        <w:t>ambitions</w:t>
      </w:r>
      <w:r>
        <w:rPr>
          <w:spacing w:val="-5"/>
        </w:rPr>
        <w:t xml:space="preserve"> </w:t>
      </w:r>
      <w:r>
        <w:t>within</w:t>
      </w:r>
      <w:r>
        <w:rPr>
          <w:spacing w:val="-1"/>
        </w:rPr>
        <w:t xml:space="preserve"> </w:t>
      </w:r>
      <w:r>
        <w:t>their own</w:t>
      </w:r>
      <w:r>
        <w:rPr>
          <w:spacing w:val="-3"/>
        </w:rPr>
        <w:t xml:space="preserve"> </w:t>
      </w:r>
      <w:r>
        <w:t>community.</w:t>
      </w:r>
      <w:r>
        <w:rPr>
          <w:spacing w:val="-2"/>
        </w:rPr>
        <w:t xml:space="preserve"> </w:t>
      </w:r>
      <w:r>
        <w:t>We</w:t>
      </w:r>
      <w:r>
        <w:rPr>
          <w:spacing w:val="-3"/>
        </w:rPr>
        <w:t xml:space="preserve"> </w:t>
      </w:r>
      <w:r>
        <w:t xml:space="preserve">value approaches to lifelong learning that draw on people’s potential and cultures that truly </w:t>
      </w:r>
      <w:proofErr w:type="gramStart"/>
      <w:r>
        <w:t>reflects</w:t>
      </w:r>
      <w:proofErr w:type="gramEnd"/>
      <w:r>
        <w:t xml:space="preserve"> the needs and aspirations of our community.</w:t>
      </w:r>
    </w:p>
    <w:p w14:paraId="71675DDF" w14:textId="77777777" w:rsidR="0070561F" w:rsidRDefault="0070561F">
      <w:pPr>
        <w:pStyle w:val="BodyText"/>
        <w:spacing w:before="235"/>
        <w:rPr>
          <w:sz w:val="22"/>
        </w:rPr>
      </w:pPr>
    </w:p>
    <w:p w14:paraId="71675DE0" w14:textId="56F3EB19" w:rsidR="0070561F" w:rsidRDefault="0084068B">
      <w:pPr>
        <w:spacing w:line="259" w:lineRule="auto"/>
        <w:ind w:left="742" w:right="692"/>
        <w:jc w:val="both"/>
      </w:pPr>
      <w:r>
        <w:t>This</w:t>
      </w:r>
      <w:r>
        <w:rPr>
          <w:spacing w:val="40"/>
        </w:rPr>
        <w:t xml:space="preserve"> </w:t>
      </w:r>
      <w:r>
        <w:t>document</w:t>
      </w:r>
      <w:r>
        <w:rPr>
          <w:spacing w:val="40"/>
        </w:rPr>
        <w:t xml:space="preserve"> </w:t>
      </w:r>
      <w:r>
        <w:t>was</w:t>
      </w:r>
      <w:r>
        <w:rPr>
          <w:spacing w:val="40"/>
        </w:rPr>
        <w:t xml:space="preserve"> </w:t>
      </w:r>
      <w:r>
        <w:t>originally</w:t>
      </w:r>
      <w:r>
        <w:rPr>
          <w:spacing w:val="40"/>
        </w:rPr>
        <w:t xml:space="preserve"> </w:t>
      </w:r>
      <w:r>
        <w:t>developed</w:t>
      </w:r>
      <w:r>
        <w:rPr>
          <w:spacing w:val="40"/>
        </w:rPr>
        <w:t xml:space="preserve"> </w:t>
      </w:r>
      <w:r>
        <w:t>from</w:t>
      </w:r>
      <w:r>
        <w:rPr>
          <w:spacing w:val="40"/>
        </w:rPr>
        <w:t xml:space="preserve"> </w:t>
      </w:r>
      <w:hyperlink r:id="rId9" w:history="1">
        <w:r w:rsidRPr="002B4EA1">
          <w:rPr>
            <w:rStyle w:val="Hyperlink"/>
          </w:rPr>
          <w:t>Nurture</w:t>
        </w:r>
        <w:r w:rsidRPr="002B4EA1">
          <w:rPr>
            <w:rStyle w:val="Hyperlink"/>
            <w:spacing w:val="40"/>
          </w:rPr>
          <w:t xml:space="preserve"> </w:t>
        </w:r>
        <w:r w:rsidRPr="002B4EA1">
          <w:rPr>
            <w:rStyle w:val="Hyperlink"/>
          </w:rPr>
          <w:t>UK's</w:t>
        </w:r>
        <w:r w:rsidRPr="002B4EA1">
          <w:rPr>
            <w:rStyle w:val="Hyperlink"/>
            <w:spacing w:val="40"/>
          </w:rPr>
          <w:t xml:space="preserve"> </w:t>
        </w:r>
        <w:r w:rsidRPr="002B4EA1">
          <w:rPr>
            <w:rStyle w:val="Hyperlink"/>
          </w:rPr>
          <w:t>Six</w:t>
        </w:r>
        <w:r w:rsidRPr="002B4EA1">
          <w:rPr>
            <w:rStyle w:val="Hyperlink"/>
            <w:spacing w:val="40"/>
          </w:rPr>
          <w:t xml:space="preserve"> </w:t>
        </w:r>
        <w:r w:rsidRPr="002B4EA1">
          <w:rPr>
            <w:rStyle w:val="Hyperlink"/>
          </w:rPr>
          <w:t>Principles</w:t>
        </w:r>
        <w:r w:rsidRPr="002B4EA1">
          <w:rPr>
            <w:rStyle w:val="Hyperlink"/>
            <w:spacing w:val="40"/>
          </w:rPr>
          <w:t xml:space="preserve"> </w:t>
        </w:r>
        <w:r w:rsidRPr="002B4EA1">
          <w:rPr>
            <w:rStyle w:val="Hyperlink"/>
          </w:rPr>
          <w:t>of</w:t>
        </w:r>
        <w:r w:rsidRPr="002B4EA1">
          <w:rPr>
            <w:rStyle w:val="Hyperlink"/>
            <w:spacing w:val="40"/>
          </w:rPr>
          <w:t xml:space="preserve"> </w:t>
        </w:r>
        <w:r w:rsidRPr="002B4EA1">
          <w:rPr>
            <w:rStyle w:val="Hyperlink"/>
          </w:rPr>
          <w:t>Nurture</w:t>
        </w:r>
      </w:hyperlink>
      <w:r w:rsidR="00130C25" w:rsidRPr="00130C25">
        <w:t>,</w:t>
      </w:r>
      <w:r>
        <w:rPr>
          <w:color w:val="0066FF"/>
        </w:rPr>
        <w:t xml:space="preserve"> </w:t>
      </w:r>
      <w:hyperlink r:id="rId10" w:history="1">
        <w:r w:rsidR="00130C25" w:rsidRPr="00130C25">
          <w:rPr>
            <w:rStyle w:val="Hyperlink"/>
          </w:rPr>
          <w:t>London Violence Reduction Unit’s Inclusion Charter</w:t>
        </w:r>
      </w:hyperlink>
      <w:r w:rsidRPr="00130C25">
        <w:t>,</w:t>
      </w:r>
      <w:r>
        <w:t xml:space="preserve"> the </w:t>
      </w:r>
      <w:hyperlink r:id="rId11" w:history="1">
        <w:r w:rsidRPr="008B00D1">
          <w:rPr>
            <w:rStyle w:val="Hyperlink"/>
          </w:rPr>
          <w:t>United Nations Charter for Children’s Rights</w:t>
        </w:r>
      </w:hyperlink>
      <w:r>
        <w:t xml:space="preserve">, </w:t>
      </w:r>
      <w:hyperlink r:id="rId12" w:history="1">
        <w:r w:rsidRPr="00F937DA">
          <w:rPr>
            <w:rStyle w:val="Hyperlink"/>
          </w:rPr>
          <w:t>Principles of the Relational Approach</w:t>
        </w:r>
      </w:hyperlink>
      <w:r w:rsidR="008263E5" w:rsidRPr="007D7BF4">
        <w:t>,</w:t>
      </w:r>
      <w:r w:rsidR="008263E5">
        <w:rPr>
          <w:color w:val="0066FF"/>
        </w:rPr>
        <w:t xml:space="preserve"> </w:t>
      </w:r>
      <w:hyperlink r:id="rId13" w:history="1">
        <w:r w:rsidR="007D7BF4" w:rsidRPr="002B4EA1">
          <w:rPr>
            <w:rStyle w:val="Hyperlink"/>
          </w:rPr>
          <w:t>The Equal</w:t>
        </w:r>
        <w:r w:rsidR="002B4EA1" w:rsidRPr="002B4EA1">
          <w:rPr>
            <w:rStyle w:val="Hyperlink"/>
          </w:rPr>
          <w:t>ity</w:t>
        </w:r>
        <w:r w:rsidR="007D7BF4" w:rsidRPr="002B4EA1">
          <w:rPr>
            <w:rStyle w:val="Hyperlink"/>
          </w:rPr>
          <w:t xml:space="preserve"> Act 20</w:t>
        </w:r>
        <w:r w:rsidR="002B4EA1" w:rsidRPr="002B4EA1">
          <w:rPr>
            <w:rStyle w:val="Hyperlink"/>
          </w:rPr>
          <w:t>1</w:t>
        </w:r>
        <w:r w:rsidR="007D7BF4" w:rsidRPr="002B4EA1">
          <w:rPr>
            <w:rStyle w:val="Hyperlink"/>
          </w:rPr>
          <w:t>0</w:t>
        </w:r>
      </w:hyperlink>
      <w:r>
        <w:rPr>
          <w:color w:val="0066FF"/>
        </w:rPr>
        <w:t xml:space="preserve"> </w:t>
      </w:r>
      <w:r>
        <w:t xml:space="preserve">and the </w:t>
      </w:r>
      <w:hyperlink r:id="rId14" w:history="1">
        <w:r w:rsidRPr="00B532A5">
          <w:rPr>
            <w:rStyle w:val="Hyperlink"/>
          </w:rPr>
          <w:t>Charter for Social Pedagogy</w:t>
        </w:r>
      </w:hyperlink>
      <w:r>
        <w:t>.</w:t>
      </w:r>
    </w:p>
    <w:p w14:paraId="71675DE1" w14:textId="77777777" w:rsidR="0070561F" w:rsidRDefault="0070561F">
      <w:pPr>
        <w:pStyle w:val="BodyText"/>
        <w:rPr>
          <w:sz w:val="20"/>
        </w:rPr>
      </w:pPr>
    </w:p>
    <w:p w14:paraId="71675DE2" w14:textId="77777777" w:rsidR="0070561F" w:rsidRDefault="0070561F">
      <w:pPr>
        <w:pStyle w:val="BodyText"/>
        <w:rPr>
          <w:sz w:val="20"/>
        </w:rPr>
      </w:pPr>
    </w:p>
    <w:p w14:paraId="71675DE5" w14:textId="3D11BB7A" w:rsidR="0070561F" w:rsidRDefault="0084068B" w:rsidP="002F4203">
      <w:pPr>
        <w:pStyle w:val="BodyText"/>
        <w:spacing w:before="95"/>
        <w:rPr>
          <w:sz w:val="20"/>
        </w:rPr>
        <w:sectPr w:rsidR="0070561F">
          <w:type w:val="continuous"/>
          <w:pgSz w:w="11900" w:h="16850"/>
          <w:pgMar w:top="440" w:right="740" w:bottom="280" w:left="840" w:header="720" w:footer="720" w:gutter="0"/>
          <w:cols w:space="720"/>
        </w:sectPr>
      </w:pPr>
      <w:r>
        <w:rPr>
          <w:noProof/>
        </w:rPr>
        <w:drawing>
          <wp:anchor distT="0" distB="0" distL="0" distR="0" simplePos="0" relativeHeight="487587840" behindDoc="1" locked="0" layoutInCell="1" allowOverlap="1" wp14:anchorId="71675F09" wp14:editId="71675F0A">
            <wp:simplePos x="0" y="0"/>
            <wp:positionH relativeFrom="page">
              <wp:posOffset>607122</wp:posOffset>
            </wp:positionH>
            <wp:positionV relativeFrom="paragraph">
              <wp:posOffset>221602</wp:posOffset>
            </wp:positionV>
            <wp:extent cx="6366764" cy="585216"/>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5" cstate="print"/>
                    <a:stretch>
                      <a:fillRect/>
                    </a:stretch>
                  </pic:blipFill>
                  <pic:spPr>
                    <a:xfrm>
                      <a:off x="0" y="0"/>
                      <a:ext cx="6366764" cy="585216"/>
                    </a:xfrm>
                    <a:prstGeom prst="rect">
                      <a:avLst/>
                    </a:prstGeom>
                  </pic:spPr>
                </pic:pic>
              </a:graphicData>
            </a:graphic>
          </wp:anchor>
        </w:drawing>
      </w:r>
    </w:p>
    <w:p w14:paraId="71675DE6" w14:textId="7D3801A9" w:rsidR="0070561F" w:rsidRDefault="0084068B" w:rsidP="001943EA">
      <w:pPr>
        <w:pStyle w:val="BodyText"/>
      </w:pPr>
      <w:bookmarkStart w:id="1" w:name="Inclusion_Pledge_-_Introduction.pdf"/>
      <w:bookmarkEnd w:id="1"/>
      <w:r>
        <w:lastRenderedPageBreak/>
        <w:t xml:space="preserve">It was an </w:t>
      </w:r>
      <w:proofErr w:type="spellStart"/>
      <w:r>
        <w:t>honour</w:t>
      </w:r>
      <w:proofErr w:type="spellEnd"/>
      <w:r>
        <w:t xml:space="preserve"> to be asked to formally launch the Barking and Dagenham Inclusion Pledge on the </w:t>
      </w:r>
      <w:proofErr w:type="gramStart"/>
      <w:r>
        <w:t>26th</w:t>
      </w:r>
      <w:proofErr w:type="gramEnd"/>
      <w:r>
        <w:t xml:space="preserve"> April 2024 at the Inclusion Matters Roadshow. In </w:t>
      </w:r>
      <w:proofErr w:type="gramStart"/>
      <w:r>
        <w:t>attendance</w:t>
      </w:r>
      <w:proofErr w:type="gramEnd"/>
      <w:r>
        <w:t xml:space="preserve"> </w:t>
      </w:r>
      <w:proofErr w:type="gramStart"/>
      <w:r>
        <w:t>were</w:t>
      </w:r>
      <w:proofErr w:type="gramEnd"/>
      <w:r>
        <w:t xml:space="preserve"> a broad group of stakeholders who were asked to consider the content</w:t>
      </w:r>
      <w:r>
        <w:rPr>
          <w:spacing w:val="-4"/>
        </w:rPr>
        <w:t xml:space="preserve"> </w:t>
      </w:r>
      <w:r>
        <w:t>of</w:t>
      </w:r>
      <w:r>
        <w:rPr>
          <w:spacing w:val="-1"/>
        </w:rPr>
        <w:t xml:space="preserve"> </w:t>
      </w:r>
      <w:r>
        <w:t>the</w:t>
      </w:r>
      <w:r>
        <w:rPr>
          <w:spacing w:val="-1"/>
        </w:rPr>
        <w:t xml:space="preserve"> </w:t>
      </w:r>
      <w:r>
        <w:t>Inclusion</w:t>
      </w:r>
      <w:r>
        <w:rPr>
          <w:spacing w:val="-1"/>
        </w:rPr>
        <w:t xml:space="preserve"> </w:t>
      </w:r>
      <w:r>
        <w:t>Pledge</w:t>
      </w:r>
      <w:r>
        <w:rPr>
          <w:spacing w:val="-3"/>
        </w:rPr>
        <w:t xml:space="preserve"> </w:t>
      </w:r>
      <w:r>
        <w:t>and</w:t>
      </w:r>
      <w:r>
        <w:rPr>
          <w:spacing w:val="-1"/>
        </w:rPr>
        <w:t xml:space="preserve"> </w:t>
      </w:r>
      <w:r>
        <w:t>make</w:t>
      </w:r>
      <w:r>
        <w:rPr>
          <w:spacing w:val="-2"/>
        </w:rPr>
        <w:t xml:space="preserve"> </w:t>
      </w:r>
      <w:r>
        <w:t>comment</w:t>
      </w:r>
      <w:r>
        <w:rPr>
          <w:spacing w:val="-4"/>
        </w:rPr>
        <w:t xml:space="preserve"> </w:t>
      </w:r>
      <w:r>
        <w:t>on</w:t>
      </w:r>
      <w:r>
        <w:rPr>
          <w:spacing w:val="-3"/>
        </w:rPr>
        <w:t xml:space="preserve"> </w:t>
      </w:r>
      <w:r>
        <w:t>it</w:t>
      </w:r>
      <w:r>
        <w:rPr>
          <w:spacing w:val="-1"/>
        </w:rPr>
        <w:t xml:space="preserve"> </w:t>
      </w:r>
      <w:r>
        <w:t>prior</w:t>
      </w:r>
      <w:r>
        <w:rPr>
          <w:spacing w:val="-3"/>
        </w:rPr>
        <w:t xml:space="preserve"> </w:t>
      </w:r>
      <w:r>
        <w:t>to</w:t>
      </w:r>
      <w:r>
        <w:rPr>
          <w:spacing w:val="-1"/>
        </w:rPr>
        <w:t xml:space="preserve"> </w:t>
      </w:r>
      <w:r>
        <w:t>it</w:t>
      </w:r>
      <w:r>
        <w:rPr>
          <w:spacing w:val="-1"/>
        </w:rPr>
        <w:t xml:space="preserve"> </w:t>
      </w:r>
      <w:r>
        <w:t>being</w:t>
      </w:r>
      <w:r>
        <w:rPr>
          <w:spacing w:val="-1"/>
        </w:rPr>
        <w:t xml:space="preserve"> </w:t>
      </w:r>
      <w:proofErr w:type="spellStart"/>
      <w:r>
        <w:t>finalised</w:t>
      </w:r>
      <w:proofErr w:type="spellEnd"/>
      <w:r>
        <w:rPr>
          <w:spacing w:val="-3"/>
        </w:rPr>
        <w:t xml:space="preserve"> </w:t>
      </w:r>
      <w:r>
        <w:t>for adoption across our borough.</w:t>
      </w:r>
    </w:p>
    <w:p w14:paraId="71675DE7" w14:textId="77777777" w:rsidR="0070561F" w:rsidRDefault="0070561F" w:rsidP="001943EA">
      <w:pPr>
        <w:pStyle w:val="BodyText"/>
      </w:pPr>
    </w:p>
    <w:p w14:paraId="71675DE8" w14:textId="77777777" w:rsidR="0070561F" w:rsidRDefault="0084068B" w:rsidP="001943EA">
      <w:pPr>
        <w:pStyle w:val="BodyText"/>
      </w:pPr>
      <w:r>
        <w:t xml:space="preserve">I am very proud of what we have achieved so </w:t>
      </w:r>
      <w:proofErr w:type="gramStart"/>
      <w:r>
        <w:t>far</w:t>
      </w:r>
      <w:proofErr w:type="gramEnd"/>
      <w:r>
        <w:t xml:space="preserve"> and I also believe that this development</w:t>
      </w:r>
      <w:r>
        <w:rPr>
          <w:spacing w:val="-4"/>
        </w:rPr>
        <w:t xml:space="preserve"> </w:t>
      </w:r>
      <w:r>
        <w:t>in</w:t>
      </w:r>
      <w:r>
        <w:rPr>
          <w:spacing w:val="-3"/>
        </w:rPr>
        <w:t xml:space="preserve"> </w:t>
      </w:r>
      <w:r>
        <w:t>my</w:t>
      </w:r>
      <w:r>
        <w:rPr>
          <w:spacing w:val="-2"/>
        </w:rPr>
        <w:t xml:space="preserve"> </w:t>
      </w:r>
      <w:r>
        <w:t>local</w:t>
      </w:r>
      <w:r>
        <w:rPr>
          <w:spacing w:val="-2"/>
        </w:rPr>
        <w:t xml:space="preserve"> </w:t>
      </w:r>
      <w:r>
        <w:t>authority</w:t>
      </w:r>
      <w:r>
        <w:rPr>
          <w:spacing w:val="-2"/>
        </w:rPr>
        <w:t xml:space="preserve"> </w:t>
      </w:r>
      <w:r>
        <w:t>is</w:t>
      </w:r>
      <w:r>
        <w:rPr>
          <w:spacing w:val="-2"/>
        </w:rPr>
        <w:t xml:space="preserve"> </w:t>
      </w:r>
      <w:r>
        <w:t>an</w:t>
      </w:r>
      <w:r>
        <w:rPr>
          <w:spacing w:val="-1"/>
        </w:rPr>
        <w:t xml:space="preserve"> </w:t>
      </w:r>
      <w:r>
        <w:t>example</w:t>
      </w:r>
      <w:r>
        <w:rPr>
          <w:spacing w:val="-1"/>
        </w:rPr>
        <w:t xml:space="preserve"> </w:t>
      </w:r>
      <w:r>
        <w:t>of</w:t>
      </w:r>
      <w:r>
        <w:rPr>
          <w:spacing w:val="-4"/>
        </w:rPr>
        <w:t xml:space="preserve"> </w:t>
      </w:r>
      <w:r>
        <w:t>good</w:t>
      </w:r>
      <w:r>
        <w:rPr>
          <w:spacing w:val="-3"/>
        </w:rPr>
        <w:t xml:space="preserve"> </w:t>
      </w:r>
      <w:r>
        <w:t>practice</w:t>
      </w:r>
      <w:r>
        <w:rPr>
          <w:spacing w:val="-4"/>
        </w:rPr>
        <w:t xml:space="preserve"> </w:t>
      </w:r>
      <w:r>
        <w:t>that</w:t>
      </w:r>
      <w:r>
        <w:rPr>
          <w:spacing w:val="-1"/>
        </w:rPr>
        <w:t xml:space="preserve"> </w:t>
      </w:r>
      <w:r>
        <w:t>should</w:t>
      </w:r>
      <w:r>
        <w:rPr>
          <w:spacing w:val="-3"/>
        </w:rPr>
        <w:t xml:space="preserve"> </w:t>
      </w:r>
      <w:r>
        <w:t>be shared more widely. So please do have a look.</w:t>
      </w:r>
    </w:p>
    <w:p w14:paraId="71675DE9" w14:textId="77777777" w:rsidR="0070561F" w:rsidRDefault="0070561F" w:rsidP="001943EA">
      <w:pPr>
        <w:pStyle w:val="BodyText"/>
      </w:pPr>
    </w:p>
    <w:p w14:paraId="71675DEA" w14:textId="77777777" w:rsidR="0070561F" w:rsidRDefault="0084068B" w:rsidP="001943EA">
      <w:pPr>
        <w:pStyle w:val="BodyText"/>
      </w:pPr>
      <w:r>
        <w:t>Our Inclusion Pledge started life as a development by the borough’s SEMH Workstream and was based on Nurture UK's Six Principles of Nurture. It has now been expanded through the work of our Inclusion Strategy Working Group to be a much</w:t>
      </w:r>
      <w:r>
        <w:rPr>
          <w:spacing w:val="-4"/>
        </w:rPr>
        <w:t xml:space="preserve"> </w:t>
      </w:r>
      <w:r>
        <w:t>more</w:t>
      </w:r>
      <w:r>
        <w:rPr>
          <w:spacing w:val="-1"/>
        </w:rPr>
        <w:t xml:space="preserve"> </w:t>
      </w:r>
      <w:r>
        <w:t>comprehensive</w:t>
      </w:r>
      <w:r>
        <w:rPr>
          <w:spacing w:val="-1"/>
        </w:rPr>
        <w:t xml:space="preserve"> </w:t>
      </w:r>
      <w:r>
        <w:t>set</w:t>
      </w:r>
      <w:r>
        <w:rPr>
          <w:spacing w:val="-4"/>
        </w:rPr>
        <w:t xml:space="preserve"> </w:t>
      </w:r>
      <w:r>
        <w:t>of</w:t>
      </w:r>
      <w:r>
        <w:rPr>
          <w:spacing w:val="-1"/>
        </w:rPr>
        <w:t xml:space="preserve"> </w:t>
      </w:r>
      <w:r>
        <w:t>values</w:t>
      </w:r>
      <w:r>
        <w:rPr>
          <w:spacing w:val="-4"/>
        </w:rPr>
        <w:t xml:space="preserve"> </w:t>
      </w:r>
      <w:r>
        <w:t>that</w:t>
      </w:r>
      <w:r>
        <w:rPr>
          <w:spacing w:val="-4"/>
        </w:rPr>
        <w:t xml:space="preserve"> </w:t>
      </w:r>
      <w:r>
        <w:t>draw</w:t>
      </w:r>
      <w:r>
        <w:rPr>
          <w:spacing w:val="-2"/>
        </w:rPr>
        <w:t xml:space="preserve"> </w:t>
      </w:r>
      <w:r>
        <w:t>from and</w:t>
      </w:r>
      <w:r>
        <w:rPr>
          <w:spacing w:val="-1"/>
        </w:rPr>
        <w:t xml:space="preserve"> </w:t>
      </w:r>
      <w:r>
        <w:t>reference</w:t>
      </w:r>
      <w:r>
        <w:rPr>
          <w:spacing w:val="-2"/>
        </w:rPr>
        <w:t xml:space="preserve"> </w:t>
      </w:r>
      <w:r>
        <w:t>a</w:t>
      </w:r>
      <w:r>
        <w:rPr>
          <w:spacing w:val="-3"/>
        </w:rPr>
        <w:t xml:space="preserve"> </w:t>
      </w:r>
      <w:r>
        <w:t>number</w:t>
      </w:r>
      <w:r>
        <w:rPr>
          <w:spacing w:val="-5"/>
        </w:rPr>
        <w:t xml:space="preserve"> </w:t>
      </w:r>
      <w:r>
        <w:t>of further sources – namely the London Violence Reduction Unit’s Inclusion Charter, the United Nations Charter for Children’s Rights, the Principles of the Relational Approach and the Charter for Social Pedagogy.</w:t>
      </w:r>
    </w:p>
    <w:p w14:paraId="71675DEB" w14:textId="77777777" w:rsidR="0070561F" w:rsidRDefault="0070561F" w:rsidP="001943EA">
      <w:pPr>
        <w:pStyle w:val="BodyText"/>
      </w:pPr>
    </w:p>
    <w:p w14:paraId="71675DEC" w14:textId="77777777" w:rsidR="0070561F" w:rsidRDefault="0084068B" w:rsidP="001943EA">
      <w:pPr>
        <w:pStyle w:val="BodyText"/>
      </w:pPr>
      <w:r>
        <w:t>Consequently, this draft is not an isolated local strategy but sits firmly within the context</w:t>
      </w:r>
      <w:r>
        <w:rPr>
          <w:spacing w:val="-2"/>
        </w:rPr>
        <w:t xml:space="preserve"> </w:t>
      </w:r>
      <w:r>
        <w:t>of</w:t>
      </w:r>
      <w:r>
        <w:rPr>
          <w:spacing w:val="-4"/>
        </w:rPr>
        <w:t xml:space="preserve"> </w:t>
      </w:r>
      <w:r>
        <w:t>excellent</w:t>
      </w:r>
      <w:r>
        <w:rPr>
          <w:spacing w:val="-2"/>
        </w:rPr>
        <w:t xml:space="preserve"> </w:t>
      </w:r>
      <w:r>
        <w:t>inclusive</w:t>
      </w:r>
      <w:r>
        <w:rPr>
          <w:spacing w:val="-3"/>
        </w:rPr>
        <w:t xml:space="preserve"> </w:t>
      </w:r>
      <w:r>
        <w:t>practice</w:t>
      </w:r>
      <w:r>
        <w:rPr>
          <w:spacing w:val="-4"/>
        </w:rPr>
        <w:t xml:space="preserve"> </w:t>
      </w:r>
      <w:r>
        <w:t>drawn</w:t>
      </w:r>
      <w:r>
        <w:rPr>
          <w:spacing w:val="-3"/>
        </w:rPr>
        <w:t xml:space="preserve"> </w:t>
      </w:r>
      <w:r>
        <w:t>from</w:t>
      </w:r>
      <w:r>
        <w:rPr>
          <w:spacing w:val="-3"/>
        </w:rPr>
        <w:t xml:space="preserve"> </w:t>
      </w:r>
      <w:r>
        <w:t>highly</w:t>
      </w:r>
      <w:r>
        <w:rPr>
          <w:spacing w:val="-3"/>
        </w:rPr>
        <w:t xml:space="preserve"> </w:t>
      </w:r>
      <w:r>
        <w:t>respected</w:t>
      </w:r>
      <w:r>
        <w:rPr>
          <w:spacing w:val="-2"/>
        </w:rPr>
        <w:t xml:space="preserve"> </w:t>
      </w:r>
      <w:r>
        <w:t>regional,</w:t>
      </w:r>
      <w:r>
        <w:rPr>
          <w:spacing w:val="-4"/>
        </w:rPr>
        <w:t xml:space="preserve"> </w:t>
      </w:r>
      <w:r>
        <w:t>national and international sources.</w:t>
      </w:r>
    </w:p>
    <w:p w14:paraId="71675DED" w14:textId="77777777" w:rsidR="0070561F" w:rsidRDefault="0070561F" w:rsidP="001943EA">
      <w:pPr>
        <w:pStyle w:val="BodyText"/>
      </w:pPr>
    </w:p>
    <w:p w14:paraId="71675DEE" w14:textId="77777777" w:rsidR="0070561F" w:rsidRDefault="0084068B" w:rsidP="001943EA">
      <w:pPr>
        <w:pStyle w:val="BodyText"/>
      </w:pPr>
      <w:r>
        <w:t xml:space="preserve">It is no small thing to ask Headteacher colleagues in our borough to not only consider adopting the Inclusion Pledge but to then also work with their teams to embed each of the values within their own schools. </w:t>
      </w:r>
      <w:proofErr w:type="gramStart"/>
      <w:r>
        <w:t>So</w:t>
      </w:r>
      <w:proofErr w:type="gramEnd"/>
      <w:r>
        <w:t xml:space="preserve"> we are making it clear that the Inclusion Pledge is not intended to be a one size fits all approach. It is for schools</w:t>
      </w:r>
      <w:r>
        <w:rPr>
          <w:spacing w:val="-2"/>
        </w:rPr>
        <w:t xml:space="preserve"> </w:t>
      </w:r>
      <w:r>
        <w:t>(and</w:t>
      </w:r>
      <w:r>
        <w:rPr>
          <w:spacing w:val="-3"/>
        </w:rPr>
        <w:t xml:space="preserve"> </w:t>
      </w:r>
      <w:r>
        <w:t>others)</w:t>
      </w:r>
      <w:r>
        <w:rPr>
          <w:spacing w:val="-4"/>
        </w:rPr>
        <w:t xml:space="preserve"> </w:t>
      </w:r>
      <w:r>
        <w:t>to</w:t>
      </w:r>
      <w:r>
        <w:rPr>
          <w:spacing w:val="-3"/>
        </w:rPr>
        <w:t xml:space="preserve"> </w:t>
      </w:r>
      <w:r>
        <w:t>use</w:t>
      </w:r>
      <w:r>
        <w:rPr>
          <w:spacing w:val="-2"/>
        </w:rPr>
        <w:t xml:space="preserve"> </w:t>
      </w:r>
      <w:r>
        <w:t>in</w:t>
      </w:r>
      <w:r>
        <w:rPr>
          <w:spacing w:val="-3"/>
        </w:rPr>
        <w:t xml:space="preserve"> </w:t>
      </w:r>
      <w:r>
        <w:t>guiding</w:t>
      </w:r>
      <w:r>
        <w:rPr>
          <w:spacing w:val="-1"/>
        </w:rPr>
        <w:t xml:space="preserve"> </w:t>
      </w:r>
      <w:r>
        <w:t>the</w:t>
      </w:r>
      <w:r>
        <w:rPr>
          <w:spacing w:val="-3"/>
        </w:rPr>
        <w:t xml:space="preserve"> </w:t>
      </w:r>
      <w:r>
        <w:t>further</w:t>
      </w:r>
      <w:r>
        <w:rPr>
          <w:spacing w:val="-3"/>
        </w:rPr>
        <w:t xml:space="preserve"> </w:t>
      </w:r>
      <w:r>
        <w:t>development</w:t>
      </w:r>
      <w:r>
        <w:rPr>
          <w:spacing w:val="-4"/>
        </w:rPr>
        <w:t xml:space="preserve"> </w:t>
      </w:r>
      <w:r>
        <w:t>of</w:t>
      </w:r>
      <w:r>
        <w:rPr>
          <w:spacing w:val="-1"/>
        </w:rPr>
        <w:t xml:space="preserve"> </w:t>
      </w:r>
      <w:r>
        <w:t>their</w:t>
      </w:r>
      <w:r>
        <w:rPr>
          <w:spacing w:val="-3"/>
        </w:rPr>
        <w:t xml:space="preserve"> </w:t>
      </w:r>
      <w:r>
        <w:t>existing</w:t>
      </w:r>
      <w:r>
        <w:rPr>
          <w:spacing w:val="-1"/>
        </w:rPr>
        <w:t xml:space="preserve"> </w:t>
      </w:r>
      <w:r>
        <w:t xml:space="preserve">good </w:t>
      </w:r>
      <w:r>
        <w:rPr>
          <w:spacing w:val="-2"/>
        </w:rPr>
        <w:t>practice.</w:t>
      </w:r>
    </w:p>
    <w:p w14:paraId="71675DEF" w14:textId="77777777" w:rsidR="0070561F" w:rsidRDefault="0070561F" w:rsidP="001943EA">
      <w:pPr>
        <w:pStyle w:val="BodyText"/>
      </w:pPr>
    </w:p>
    <w:p w14:paraId="71675DF0" w14:textId="77777777" w:rsidR="0070561F" w:rsidRDefault="0084068B" w:rsidP="001943EA">
      <w:pPr>
        <w:pStyle w:val="BodyText"/>
      </w:pPr>
      <w:r>
        <w:t>That</w:t>
      </w:r>
      <w:r>
        <w:rPr>
          <w:spacing w:val="-2"/>
        </w:rPr>
        <w:t xml:space="preserve"> </w:t>
      </w:r>
      <w:r>
        <w:t>said,</w:t>
      </w:r>
      <w:r>
        <w:rPr>
          <w:spacing w:val="-2"/>
        </w:rPr>
        <w:t xml:space="preserve"> </w:t>
      </w:r>
      <w:r>
        <w:t>it</w:t>
      </w:r>
      <w:r>
        <w:rPr>
          <w:spacing w:val="-5"/>
        </w:rPr>
        <w:t xml:space="preserve"> </w:t>
      </w:r>
      <w:r>
        <w:t>also</w:t>
      </w:r>
      <w:r>
        <w:rPr>
          <w:spacing w:val="-3"/>
        </w:rPr>
        <w:t xml:space="preserve"> </w:t>
      </w:r>
      <w:r>
        <w:t>provides</w:t>
      </w:r>
      <w:r>
        <w:rPr>
          <w:spacing w:val="-3"/>
        </w:rPr>
        <w:t xml:space="preserve"> </w:t>
      </w:r>
      <w:r>
        <w:t>a</w:t>
      </w:r>
      <w:r>
        <w:rPr>
          <w:spacing w:val="-4"/>
        </w:rPr>
        <w:t xml:space="preserve"> </w:t>
      </w:r>
      <w:r>
        <w:t>vehicle</w:t>
      </w:r>
      <w:r>
        <w:rPr>
          <w:spacing w:val="-4"/>
        </w:rPr>
        <w:t xml:space="preserve"> </w:t>
      </w:r>
      <w:r>
        <w:t>to</w:t>
      </w:r>
      <w:r>
        <w:rPr>
          <w:spacing w:val="-4"/>
        </w:rPr>
        <w:t xml:space="preserve"> </w:t>
      </w:r>
      <w:proofErr w:type="gramStart"/>
      <w:r>
        <w:t>open</w:t>
      </w:r>
      <w:r>
        <w:rPr>
          <w:spacing w:val="-4"/>
        </w:rPr>
        <w:t xml:space="preserve"> </w:t>
      </w:r>
      <w:r>
        <w:t>up</w:t>
      </w:r>
      <w:proofErr w:type="gramEnd"/>
      <w:r>
        <w:rPr>
          <w:spacing w:val="-2"/>
        </w:rPr>
        <w:t xml:space="preserve"> </w:t>
      </w:r>
      <w:r>
        <w:t>an</w:t>
      </w:r>
      <w:r>
        <w:rPr>
          <w:spacing w:val="-2"/>
        </w:rPr>
        <w:t xml:space="preserve"> </w:t>
      </w:r>
      <w:r>
        <w:t>informed</w:t>
      </w:r>
      <w:r>
        <w:rPr>
          <w:spacing w:val="-2"/>
        </w:rPr>
        <w:t xml:space="preserve"> </w:t>
      </w:r>
      <w:r>
        <w:t>discussion</w:t>
      </w:r>
      <w:r>
        <w:rPr>
          <w:spacing w:val="-2"/>
        </w:rPr>
        <w:t xml:space="preserve"> </w:t>
      </w:r>
      <w:r>
        <w:t>and</w:t>
      </w:r>
      <w:r>
        <w:rPr>
          <w:spacing w:val="-2"/>
        </w:rPr>
        <w:t xml:space="preserve"> </w:t>
      </w:r>
      <w:r>
        <w:t>an opportunity to reframe the narrative of inclusive practice.</w:t>
      </w:r>
    </w:p>
    <w:p w14:paraId="71675DF1" w14:textId="77777777" w:rsidR="0070561F" w:rsidRDefault="0070561F" w:rsidP="001943EA">
      <w:pPr>
        <w:pStyle w:val="BodyText"/>
      </w:pPr>
    </w:p>
    <w:p w14:paraId="71675DF2" w14:textId="77777777" w:rsidR="0070561F" w:rsidRDefault="0084068B" w:rsidP="001943EA">
      <w:pPr>
        <w:pStyle w:val="BodyText"/>
      </w:pPr>
      <w:r>
        <w:t>Every school is different and I strongly believe that no school leader can tell another school leader how to run their school. However, what we can do, and what we must do,</w:t>
      </w:r>
      <w:r>
        <w:rPr>
          <w:spacing w:val="-1"/>
        </w:rPr>
        <w:t xml:space="preserve"> </w:t>
      </w:r>
      <w:r>
        <w:t>is</w:t>
      </w:r>
      <w:r>
        <w:rPr>
          <w:spacing w:val="-2"/>
        </w:rPr>
        <w:t xml:space="preserve"> </w:t>
      </w:r>
      <w:r>
        <w:t>take</w:t>
      </w:r>
      <w:r>
        <w:rPr>
          <w:spacing w:val="-4"/>
        </w:rPr>
        <w:t xml:space="preserve"> </w:t>
      </w:r>
      <w:r>
        <w:t>every</w:t>
      </w:r>
      <w:r>
        <w:rPr>
          <w:spacing w:val="-2"/>
        </w:rPr>
        <w:t xml:space="preserve"> </w:t>
      </w:r>
      <w:r>
        <w:t>opportunity</w:t>
      </w:r>
      <w:r>
        <w:rPr>
          <w:spacing w:val="-2"/>
        </w:rPr>
        <w:t xml:space="preserve"> </w:t>
      </w:r>
      <w:r>
        <w:t>to</w:t>
      </w:r>
      <w:r>
        <w:rPr>
          <w:spacing w:val="-1"/>
        </w:rPr>
        <w:t xml:space="preserve"> </w:t>
      </w:r>
      <w:r>
        <w:t>link</w:t>
      </w:r>
      <w:r>
        <w:rPr>
          <w:spacing w:val="-4"/>
        </w:rPr>
        <w:t xml:space="preserve"> </w:t>
      </w:r>
      <w:r>
        <w:t>up</w:t>
      </w:r>
      <w:r>
        <w:rPr>
          <w:spacing w:val="-3"/>
        </w:rPr>
        <w:t xml:space="preserve"> </w:t>
      </w:r>
      <w:r>
        <w:t>and</w:t>
      </w:r>
      <w:r>
        <w:rPr>
          <w:spacing w:val="-1"/>
        </w:rPr>
        <w:t xml:space="preserve"> </w:t>
      </w:r>
      <w:r>
        <w:t>share</w:t>
      </w:r>
      <w:r>
        <w:rPr>
          <w:spacing w:val="-1"/>
        </w:rPr>
        <w:t xml:space="preserve"> </w:t>
      </w:r>
      <w:r>
        <w:t>our</w:t>
      </w:r>
      <w:r>
        <w:rPr>
          <w:spacing w:val="-5"/>
        </w:rPr>
        <w:t xml:space="preserve"> </w:t>
      </w:r>
      <w:r>
        <w:t>best</w:t>
      </w:r>
      <w:r>
        <w:rPr>
          <w:spacing w:val="-5"/>
        </w:rPr>
        <w:t xml:space="preserve"> </w:t>
      </w:r>
      <w:r>
        <w:t>practice</w:t>
      </w:r>
      <w:r>
        <w:rPr>
          <w:spacing w:val="-4"/>
        </w:rPr>
        <w:t xml:space="preserve"> </w:t>
      </w:r>
      <w:r>
        <w:t>with</w:t>
      </w:r>
      <w:r>
        <w:rPr>
          <w:spacing w:val="-1"/>
        </w:rPr>
        <w:t xml:space="preserve"> </w:t>
      </w:r>
      <w:r>
        <w:t>each</w:t>
      </w:r>
      <w:r>
        <w:rPr>
          <w:spacing w:val="-1"/>
        </w:rPr>
        <w:t xml:space="preserve"> </w:t>
      </w:r>
      <w:r>
        <w:t>other</w:t>
      </w:r>
      <w:r>
        <w:rPr>
          <w:spacing w:val="-3"/>
        </w:rPr>
        <w:t xml:space="preserve"> </w:t>
      </w:r>
      <w:proofErr w:type="gramStart"/>
      <w:r>
        <w:t>so as to</w:t>
      </w:r>
      <w:proofErr w:type="gramEnd"/>
      <w:r>
        <w:t xml:space="preserve"> spark our inquisitiveness into how successes have been achieved in each other’s schools. If we do that then we can draw on everything that compliments, </w:t>
      </w:r>
      <w:proofErr w:type="gramStart"/>
      <w:r>
        <w:t>and also</w:t>
      </w:r>
      <w:proofErr w:type="gramEnd"/>
      <w:r>
        <w:t xml:space="preserve"> positively challenges, our existing vision and ethos for our own schools to help us continually take them </w:t>
      </w:r>
      <w:proofErr w:type="gramStart"/>
      <w:r>
        <w:t>forwards</w:t>
      </w:r>
      <w:proofErr w:type="gramEnd"/>
      <w:r>
        <w:t>.</w:t>
      </w:r>
    </w:p>
    <w:p w14:paraId="71675DF3" w14:textId="77777777" w:rsidR="0070561F" w:rsidRDefault="0070561F" w:rsidP="001943EA">
      <w:pPr>
        <w:pStyle w:val="BodyText"/>
      </w:pPr>
    </w:p>
    <w:p w14:paraId="71675DF4" w14:textId="77777777" w:rsidR="0070561F" w:rsidRDefault="0084068B" w:rsidP="001943EA">
      <w:pPr>
        <w:pStyle w:val="BodyText"/>
        <w:jc w:val="both"/>
      </w:pPr>
      <w:r>
        <w:t>On the following pages are nine short articles, each one addressing one of the Nine Values from the Inclusion Pledge, to expand on what each of those Nine Values mean to me.</w:t>
      </w:r>
    </w:p>
    <w:p w14:paraId="71675DF5" w14:textId="77777777" w:rsidR="0070561F" w:rsidRDefault="0070561F" w:rsidP="001943EA">
      <w:pPr>
        <w:pStyle w:val="BodyText"/>
      </w:pPr>
    </w:p>
    <w:p w14:paraId="71675DF6" w14:textId="77777777" w:rsidR="0070561F" w:rsidRDefault="0084068B" w:rsidP="001943EA">
      <w:pPr>
        <w:pStyle w:val="BodyText"/>
      </w:pPr>
      <w:r>
        <w:t>I</w:t>
      </w:r>
      <w:r>
        <w:rPr>
          <w:spacing w:val="-1"/>
        </w:rPr>
        <w:t xml:space="preserve"> </w:t>
      </w:r>
      <w:r>
        <w:t>hope</w:t>
      </w:r>
      <w:r>
        <w:rPr>
          <w:spacing w:val="-1"/>
        </w:rPr>
        <w:t xml:space="preserve"> </w:t>
      </w:r>
      <w:r>
        <w:t>that</w:t>
      </w:r>
      <w:r>
        <w:rPr>
          <w:spacing w:val="-4"/>
        </w:rPr>
        <w:t xml:space="preserve"> </w:t>
      </w:r>
      <w:r>
        <w:t>this</w:t>
      </w:r>
      <w:r>
        <w:rPr>
          <w:spacing w:val="-2"/>
        </w:rPr>
        <w:t xml:space="preserve"> </w:t>
      </w:r>
      <w:r>
        <w:t>will</w:t>
      </w:r>
      <w:r>
        <w:rPr>
          <w:spacing w:val="-2"/>
        </w:rPr>
        <w:t xml:space="preserve"> </w:t>
      </w:r>
      <w:r>
        <w:t>encourage</w:t>
      </w:r>
      <w:r>
        <w:rPr>
          <w:spacing w:val="-1"/>
        </w:rPr>
        <w:t xml:space="preserve"> </w:t>
      </w:r>
      <w:r>
        <w:t>a</w:t>
      </w:r>
      <w:r>
        <w:rPr>
          <w:spacing w:val="-3"/>
        </w:rPr>
        <w:t xml:space="preserve"> </w:t>
      </w:r>
      <w:r>
        <w:t>broader</w:t>
      </w:r>
      <w:r>
        <w:rPr>
          <w:spacing w:val="-3"/>
        </w:rPr>
        <w:t xml:space="preserve"> </w:t>
      </w:r>
      <w:r>
        <w:t>sharing</w:t>
      </w:r>
      <w:r>
        <w:rPr>
          <w:spacing w:val="-1"/>
        </w:rPr>
        <w:t xml:space="preserve"> </w:t>
      </w:r>
      <w:r>
        <w:t>of</w:t>
      </w:r>
      <w:r>
        <w:rPr>
          <w:spacing w:val="-1"/>
        </w:rPr>
        <w:t xml:space="preserve"> </w:t>
      </w:r>
      <w:r>
        <w:t>what</w:t>
      </w:r>
      <w:r>
        <w:rPr>
          <w:spacing w:val="-1"/>
        </w:rPr>
        <w:t xml:space="preserve"> </w:t>
      </w:r>
      <w:r>
        <w:t>inclusion</w:t>
      </w:r>
      <w:r>
        <w:rPr>
          <w:spacing w:val="-3"/>
        </w:rPr>
        <w:t xml:space="preserve"> </w:t>
      </w:r>
      <w:r>
        <w:t>means</w:t>
      </w:r>
      <w:r>
        <w:rPr>
          <w:spacing w:val="-4"/>
        </w:rPr>
        <w:t xml:space="preserve"> </w:t>
      </w:r>
      <w:r>
        <w:t>and</w:t>
      </w:r>
      <w:r>
        <w:rPr>
          <w:spacing w:val="-3"/>
        </w:rPr>
        <w:t xml:space="preserve"> </w:t>
      </w:r>
      <w:r>
        <w:t xml:space="preserve">how we can work together by sharing our best practice examples and our expertise to enhance the offer we are able to make for </w:t>
      </w:r>
      <w:proofErr w:type="gramStart"/>
      <w:r>
        <w:t>ALL of</w:t>
      </w:r>
      <w:proofErr w:type="gramEnd"/>
      <w:r>
        <w:t xml:space="preserve"> our children and young people.</w:t>
      </w:r>
    </w:p>
    <w:p w14:paraId="71675DF7" w14:textId="77777777" w:rsidR="0070561F" w:rsidRDefault="0070561F" w:rsidP="001943EA">
      <w:pPr>
        <w:pStyle w:val="BodyText"/>
      </w:pPr>
    </w:p>
    <w:p w14:paraId="40DBFD87" w14:textId="77777777" w:rsidR="00A8114A" w:rsidRDefault="0084068B" w:rsidP="001943EA">
      <w:pPr>
        <w:pStyle w:val="BodyText"/>
      </w:pPr>
      <w:r>
        <w:t>Roger</w:t>
      </w:r>
      <w:r>
        <w:rPr>
          <w:spacing w:val="-17"/>
        </w:rPr>
        <w:t xml:space="preserve"> </w:t>
      </w:r>
      <w:r>
        <w:t>Mitchell</w:t>
      </w:r>
    </w:p>
    <w:p w14:paraId="3A6E417F" w14:textId="77777777" w:rsidR="007E490C" w:rsidRDefault="0084068B" w:rsidP="00195677">
      <w:pPr>
        <w:pStyle w:val="BodyText"/>
        <w:rPr>
          <w:spacing w:val="-2"/>
        </w:rPr>
      </w:pPr>
      <w:r>
        <w:rPr>
          <w:spacing w:val="-2"/>
        </w:rPr>
        <w:t>Headteacher</w:t>
      </w:r>
    </w:p>
    <w:p w14:paraId="1A3E1528" w14:textId="4E7D846F" w:rsidR="00195677" w:rsidRDefault="0084068B" w:rsidP="00195677">
      <w:pPr>
        <w:pStyle w:val="BodyText"/>
        <w:rPr>
          <w:spacing w:val="-2"/>
        </w:rPr>
      </w:pPr>
      <w:r>
        <w:t>Ripple</w:t>
      </w:r>
      <w:r>
        <w:rPr>
          <w:spacing w:val="-3"/>
        </w:rPr>
        <w:t xml:space="preserve"> </w:t>
      </w:r>
      <w:r>
        <w:t>Primary</w:t>
      </w:r>
      <w:r>
        <w:rPr>
          <w:spacing w:val="-3"/>
        </w:rPr>
        <w:t xml:space="preserve"> </w:t>
      </w:r>
      <w:r>
        <w:rPr>
          <w:spacing w:val="-2"/>
        </w:rPr>
        <w:t>School</w:t>
      </w:r>
    </w:p>
    <w:p w14:paraId="537A7A47" w14:textId="77777777" w:rsidR="00195677" w:rsidRPr="007E490C" w:rsidRDefault="00195677" w:rsidP="00195677">
      <w:pPr>
        <w:pStyle w:val="BodyText"/>
        <w:rPr>
          <w:b/>
          <w:bCs/>
          <w:spacing w:val="-2"/>
        </w:rPr>
      </w:pPr>
    </w:p>
    <w:p w14:paraId="71675DFA" w14:textId="752EF8AD" w:rsidR="00195677" w:rsidRPr="007E490C" w:rsidRDefault="006C63D0" w:rsidP="00195677">
      <w:pPr>
        <w:pStyle w:val="BodyText"/>
        <w:rPr>
          <w:b/>
          <w:bCs/>
          <w:spacing w:val="-2"/>
        </w:rPr>
        <w:sectPr w:rsidR="00195677" w:rsidRPr="007E490C">
          <w:pgSz w:w="11910" w:h="16840"/>
          <w:pgMar w:top="1220" w:right="1340" w:bottom="280" w:left="1320" w:header="720" w:footer="720" w:gutter="0"/>
          <w:cols w:space="720"/>
        </w:sectPr>
      </w:pPr>
      <w:r>
        <w:rPr>
          <w:b/>
          <w:bCs/>
          <w:spacing w:val="-2"/>
        </w:rPr>
        <w:t xml:space="preserve">After a period of </w:t>
      </w:r>
      <w:r w:rsidR="00680DCD">
        <w:rPr>
          <w:b/>
          <w:bCs/>
          <w:spacing w:val="-2"/>
        </w:rPr>
        <w:t>consultation, t</w:t>
      </w:r>
      <w:r w:rsidR="00195677" w:rsidRPr="007E490C">
        <w:rPr>
          <w:b/>
          <w:bCs/>
          <w:spacing w:val="-2"/>
        </w:rPr>
        <w:t xml:space="preserve">he </w:t>
      </w:r>
      <w:r w:rsidR="00680DCD">
        <w:rPr>
          <w:b/>
          <w:bCs/>
          <w:spacing w:val="-2"/>
        </w:rPr>
        <w:t xml:space="preserve">Barking and Dagenham </w:t>
      </w:r>
      <w:r w:rsidR="00195677" w:rsidRPr="007E490C">
        <w:rPr>
          <w:b/>
          <w:bCs/>
          <w:spacing w:val="-2"/>
        </w:rPr>
        <w:t>Inclusion Pledge was</w:t>
      </w:r>
      <w:r>
        <w:rPr>
          <w:b/>
          <w:bCs/>
          <w:spacing w:val="-2"/>
        </w:rPr>
        <w:t xml:space="preserve"> formally</w:t>
      </w:r>
      <w:r w:rsidR="00195677" w:rsidRPr="007E490C">
        <w:rPr>
          <w:b/>
          <w:bCs/>
          <w:spacing w:val="-2"/>
        </w:rPr>
        <w:t xml:space="preserve"> adopted </w:t>
      </w:r>
      <w:r w:rsidR="003872EC" w:rsidRPr="007E490C">
        <w:rPr>
          <w:b/>
          <w:bCs/>
          <w:spacing w:val="-2"/>
        </w:rPr>
        <w:t>in November 2024.</w:t>
      </w:r>
    </w:p>
    <w:p w14:paraId="71675DFB" w14:textId="77777777" w:rsidR="0070561F" w:rsidRDefault="0084068B">
      <w:pPr>
        <w:pStyle w:val="Heading1"/>
        <w:numPr>
          <w:ilvl w:val="0"/>
          <w:numId w:val="3"/>
        </w:numPr>
        <w:tabs>
          <w:tab w:val="left" w:pos="840"/>
        </w:tabs>
        <w:ind w:right="119"/>
      </w:pPr>
      <w:bookmarkStart w:id="2" w:name="What_the_Values_the_Barking_and_Dagenham"/>
      <w:bookmarkStart w:id="3" w:name="The_Barking_and_Dagenham_Inclusion_Pledg"/>
      <w:bookmarkEnd w:id="2"/>
      <w:bookmarkEnd w:id="3"/>
      <w:r>
        <w:lastRenderedPageBreak/>
        <w:t>The</w:t>
      </w:r>
      <w:r>
        <w:rPr>
          <w:spacing w:val="-4"/>
        </w:rPr>
        <w:t xml:space="preserve"> </w:t>
      </w:r>
      <w:r>
        <w:t>importance</w:t>
      </w:r>
      <w:r>
        <w:rPr>
          <w:spacing w:val="-4"/>
        </w:rPr>
        <w:t xml:space="preserve"> </w:t>
      </w:r>
      <w:r>
        <w:t>of</w:t>
      </w:r>
      <w:r>
        <w:rPr>
          <w:spacing w:val="-4"/>
        </w:rPr>
        <w:t xml:space="preserve"> </w:t>
      </w:r>
      <w:r>
        <w:t>maintaining</w:t>
      </w:r>
      <w:r>
        <w:rPr>
          <w:spacing w:val="-3"/>
        </w:rPr>
        <w:t xml:space="preserve"> </w:t>
      </w:r>
      <w:r>
        <w:t>an</w:t>
      </w:r>
      <w:r>
        <w:rPr>
          <w:spacing w:val="-3"/>
        </w:rPr>
        <w:t xml:space="preserve"> </w:t>
      </w:r>
      <w:r>
        <w:t>unconditional</w:t>
      </w:r>
      <w:r>
        <w:rPr>
          <w:spacing w:val="-3"/>
        </w:rPr>
        <w:t xml:space="preserve"> </w:t>
      </w:r>
      <w:r>
        <w:t>positive</w:t>
      </w:r>
      <w:r>
        <w:rPr>
          <w:spacing w:val="-3"/>
        </w:rPr>
        <w:t xml:space="preserve"> </w:t>
      </w:r>
      <w:r>
        <w:t>regard</w:t>
      </w:r>
      <w:r>
        <w:rPr>
          <w:spacing w:val="-3"/>
        </w:rPr>
        <w:t xml:space="preserve"> </w:t>
      </w:r>
      <w:r>
        <w:t>for</w:t>
      </w:r>
      <w:r>
        <w:rPr>
          <w:spacing w:val="-3"/>
        </w:rPr>
        <w:t xml:space="preserve"> </w:t>
      </w:r>
      <w:proofErr w:type="gramStart"/>
      <w:r>
        <w:t>all</w:t>
      </w:r>
      <w:r>
        <w:rPr>
          <w:spacing w:val="-3"/>
        </w:rPr>
        <w:t xml:space="preserve"> </w:t>
      </w:r>
      <w:r>
        <w:t>of</w:t>
      </w:r>
      <w:proofErr w:type="gramEnd"/>
      <w:r>
        <w:t xml:space="preserve"> our children and young people. We </w:t>
      </w:r>
      <w:proofErr w:type="spellStart"/>
      <w:r>
        <w:t>endeavour</w:t>
      </w:r>
      <w:proofErr w:type="spellEnd"/>
      <w:r>
        <w:t xml:space="preserve"> to develop meaningful and consistent relationships with every individual, group, and family.</w:t>
      </w:r>
    </w:p>
    <w:p w14:paraId="71675DFC" w14:textId="77777777" w:rsidR="0070561F" w:rsidRPr="000607AA" w:rsidRDefault="0070561F" w:rsidP="00CC187E">
      <w:pPr>
        <w:pStyle w:val="BodyText"/>
        <w:rPr>
          <w:b/>
        </w:rPr>
      </w:pPr>
    </w:p>
    <w:p w14:paraId="71675DFD" w14:textId="77777777" w:rsidR="0070561F" w:rsidRPr="000607AA" w:rsidRDefault="0084068B" w:rsidP="00CC187E">
      <w:pPr>
        <w:pStyle w:val="BodyText"/>
      </w:pPr>
      <w:r w:rsidRPr="000607AA">
        <w:t xml:space="preserve">After Carl Rogers but adapted for the purposes of the Inclusion Pledge, to me this means accepting the child or young person’s thoughts, feelings, and </w:t>
      </w:r>
      <w:proofErr w:type="spellStart"/>
      <w:r w:rsidRPr="000607AA">
        <w:t>behaviours</w:t>
      </w:r>
      <w:proofErr w:type="spellEnd"/>
      <w:r w:rsidRPr="000607AA">
        <w:t xml:space="preserve"> in the moment without conditions attached to that acceptance, because we are educators and advocates for the child or young person and, like every other aspect of educating or advocacy that we undertake, we start at the their starting point and move on from there. </w:t>
      </w:r>
      <w:proofErr w:type="gramStart"/>
      <w:r w:rsidRPr="000607AA">
        <w:t>So</w:t>
      </w:r>
      <w:proofErr w:type="gramEnd"/>
      <w:r w:rsidRPr="000607AA">
        <w:t xml:space="preserve"> it requires empathy and is not dependent on the child or young</w:t>
      </w:r>
      <w:r w:rsidRPr="000607AA">
        <w:rPr>
          <w:spacing w:val="-1"/>
        </w:rPr>
        <w:t xml:space="preserve"> </w:t>
      </w:r>
      <w:r w:rsidRPr="000607AA">
        <w:t>person</w:t>
      </w:r>
      <w:r w:rsidRPr="000607AA">
        <w:rPr>
          <w:spacing w:val="-3"/>
        </w:rPr>
        <w:t xml:space="preserve"> </w:t>
      </w:r>
      <w:r w:rsidRPr="000607AA">
        <w:t>behaving</w:t>
      </w:r>
      <w:r w:rsidRPr="000607AA">
        <w:rPr>
          <w:spacing w:val="-1"/>
        </w:rPr>
        <w:t xml:space="preserve"> </w:t>
      </w:r>
      <w:r w:rsidRPr="000607AA">
        <w:t>or</w:t>
      </w:r>
      <w:r w:rsidRPr="000607AA">
        <w:rPr>
          <w:spacing w:val="-3"/>
        </w:rPr>
        <w:t xml:space="preserve"> </w:t>
      </w:r>
      <w:r w:rsidRPr="000607AA">
        <w:t>presenting</w:t>
      </w:r>
      <w:r w:rsidRPr="000607AA">
        <w:rPr>
          <w:spacing w:val="-1"/>
        </w:rPr>
        <w:t xml:space="preserve"> </w:t>
      </w:r>
      <w:r w:rsidRPr="000607AA">
        <w:t>in</w:t>
      </w:r>
      <w:r w:rsidRPr="000607AA">
        <w:rPr>
          <w:spacing w:val="-1"/>
        </w:rPr>
        <w:t xml:space="preserve"> </w:t>
      </w:r>
      <w:r w:rsidRPr="000607AA">
        <w:t>“acceptable”</w:t>
      </w:r>
      <w:r w:rsidRPr="000607AA">
        <w:rPr>
          <w:spacing w:val="-3"/>
        </w:rPr>
        <w:t xml:space="preserve"> </w:t>
      </w:r>
      <w:r w:rsidRPr="000607AA">
        <w:t>ways</w:t>
      </w:r>
      <w:r w:rsidRPr="000607AA">
        <w:rPr>
          <w:spacing w:val="-2"/>
        </w:rPr>
        <w:t xml:space="preserve"> </w:t>
      </w:r>
      <w:proofErr w:type="gramStart"/>
      <w:r w:rsidRPr="000607AA">
        <w:t>in</w:t>
      </w:r>
      <w:r w:rsidRPr="000607AA">
        <w:rPr>
          <w:spacing w:val="-3"/>
        </w:rPr>
        <w:t xml:space="preserve"> </w:t>
      </w:r>
      <w:r w:rsidRPr="000607AA">
        <w:t>order</w:t>
      </w:r>
      <w:r w:rsidRPr="000607AA">
        <w:rPr>
          <w:spacing w:val="-5"/>
        </w:rPr>
        <w:t xml:space="preserve"> </w:t>
      </w:r>
      <w:r w:rsidRPr="000607AA">
        <w:t>for</w:t>
      </w:r>
      <w:proofErr w:type="gramEnd"/>
      <w:r w:rsidRPr="000607AA">
        <w:rPr>
          <w:spacing w:val="-3"/>
        </w:rPr>
        <w:t xml:space="preserve"> </w:t>
      </w:r>
      <w:r w:rsidRPr="000607AA">
        <w:t>us</w:t>
      </w:r>
      <w:r w:rsidRPr="000607AA">
        <w:rPr>
          <w:spacing w:val="-2"/>
        </w:rPr>
        <w:t xml:space="preserve"> </w:t>
      </w:r>
      <w:r w:rsidRPr="000607AA">
        <w:t>to</w:t>
      </w:r>
      <w:r w:rsidRPr="000607AA">
        <w:rPr>
          <w:spacing w:val="-1"/>
        </w:rPr>
        <w:t xml:space="preserve"> </w:t>
      </w:r>
      <w:r w:rsidRPr="000607AA">
        <w:t>care</w:t>
      </w:r>
      <w:r w:rsidRPr="000607AA">
        <w:rPr>
          <w:spacing w:val="-3"/>
        </w:rPr>
        <w:t xml:space="preserve"> </w:t>
      </w:r>
      <w:r w:rsidRPr="000607AA">
        <w:t>for them, accept them, value them and support them.</w:t>
      </w:r>
    </w:p>
    <w:p w14:paraId="71675DFE" w14:textId="77777777" w:rsidR="0070561F" w:rsidRPr="000607AA" w:rsidRDefault="0070561F" w:rsidP="00CC187E">
      <w:pPr>
        <w:pStyle w:val="BodyText"/>
      </w:pPr>
    </w:p>
    <w:p w14:paraId="71675DFF" w14:textId="77777777" w:rsidR="0070561F" w:rsidRPr="000607AA" w:rsidRDefault="0084068B" w:rsidP="00CC187E">
      <w:pPr>
        <w:pStyle w:val="BodyText"/>
      </w:pPr>
      <w:r w:rsidRPr="000607AA">
        <w:t xml:space="preserve">Every day </w:t>
      </w:r>
      <w:proofErr w:type="gramStart"/>
      <w:r w:rsidRPr="000607AA">
        <w:t>has to</w:t>
      </w:r>
      <w:proofErr w:type="gramEnd"/>
      <w:r w:rsidRPr="000607AA">
        <w:t xml:space="preserve"> be an opportunity for a fresh start, but with open and honest reference</w:t>
      </w:r>
      <w:r w:rsidRPr="000607AA">
        <w:rPr>
          <w:spacing w:val="-2"/>
        </w:rPr>
        <w:t xml:space="preserve"> </w:t>
      </w:r>
      <w:r w:rsidRPr="000607AA">
        <w:t>to</w:t>
      </w:r>
      <w:r w:rsidRPr="000607AA">
        <w:rPr>
          <w:spacing w:val="-3"/>
        </w:rPr>
        <w:t xml:space="preserve"> </w:t>
      </w:r>
      <w:r w:rsidRPr="000607AA">
        <w:t>the</w:t>
      </w:r>
      <w:r w:rsidRPr="000607AA">
        <w:rPr>
          <w:spacing w:val="-2"/>
        </w:rPr>
        <w:t xml:space="preserve"> </w:t>
      </w:r>
      <w:r w:rsidRPr="000607AA">
        <w:t>prior</w:t>
      </w:r>
      <w:r w:rsidRPr="000607AA">
        <w:rPr>
          <w:spacing w:val="-3"/>
        </w:rPr>
        <w:t xml:space="preserve"> </w:t>
      </w:r>
      <w:r w:rsidRPr="000607AA">
        <w:t>learning</w:t>
      </w:r>
      <w:r w:rsidRPr="000607AA">
        <w:rPr>
          <w:spacing w:val="-3"/>
        </w:rPr>
        <w:t xml:space="preserve"> </w:t>
      </w:r>
      <w:r w:rsidRPr="000607AA">
        <w:t>from</w:t>
      </w:r>
      <w:r w:rsidRPr="000607AA">
        <w:rPr>
          <w:spacing w:val="-1"/>
        </w:rPr>
        <w:t xml:space="preserve"> </w:t>
      </w:r>
      <w:r w:rsidRPr="000607AA">
        <w:t>past</w:t>
      </w:r>
      <w:r w:rsidRPr="000607AA">
        <w:rPr>
          <w:spacing w:val="-2"/>
        </w:rPr>
        <w:t xml:space="preserve"> </w:t>
      </w:r>
      <w:r w:rsidRPr="000607AA">
        <w:t>events,</w:t>
      </w:r>
      <w:r w:rsidRPr="000607AA">
        <w:rPr>
          <w:spacing w:val="-2"/>
        </w:rPr>
        <w:t xml:space="preserve"> </w:t>
      </w:r>
      <w:r w:rsidRPr="000607AA">
        <w:t>no</w:t>
      </w:r>
      <w:r w:rsidRPr="000607AA">
        <w:rPr>
          <w:spacing w:val="-3"/>
        </w:rPr>
        <w:t xml:space="preserve"> </w:t>
      </w:r>
      <w:r w:rsidRPr="000607AA">
        <w:t>matter</w:t>
      </w:r>
      <w:r w:rsidRPr="000607AA">
        <w:rPr>
          <w:spacing w:val="-5"/>
        </w:rPr>
        <w:t xml:space="preserve"> </w:t>
      </w:r>
      <w:r w:rsidRPr="000607AA">
        <w:t>how</w:t>
      </w:r>
      <w:r w:rsidRPr="000607AA">
        <w:rPr>
          <w:spacing w:val="-2"/>
        </w:rPr>
        <w:t xml:space="preserve"> </w:t>
      </w:r>
      <w:r w:rsidRPr="000607AA">
        <w:t>challenging</w:t>
      </w:r>
      <w:r w:rsidRPr="000607AA">
        <w:rPr>
          <w:spacing w:val="-2"/>
        </w:rPr>
        <w:t xml:space="preserve"> </w:t>
      </w:r>
      <w:r w:rsidRPr="000607AA">
        <w:t>they</w:t>
      </w:r>
      <w:r w:rsidRPr="000607AA">
        <w:rPr>
          <w:spacing w:val="-4"/>
        </w:rPr>
        <w:t xml:space="preserve"> </w:t>
      </w:r>
      <w:r w:rsidRPr="000607AA">
        <w:t>may have been. And often the fresh start needs to be sooner than the next day. It may well be that the reset point is the next lesson or the next 10 minutes.</w:t>
      </w:r>
    </w:p>
    <w:p w14:paraId="7DDB03C5" w14:textId="77777777" w:rsidR="00C77867" w:rsidRPr="000607AA" w:rsidRDefault="00C77867" w:rsidP="00CC187E">
      <w:pPr>
        <w:pStyle w:val="BodyText"/>
      </w:pPr>
    </w:p>
    <w:p w14:paraId="71675E00" w14:textId="3C35415B" w:rsidR="0070561F" w:rsidRPr="000607AA" w:rsidRDefault="0084068B" w:rsidP="00CC187E">
      <w:pPr>
        <w:pStyle w:val="BodyText"/>
      </w:pPr>
      <w:r w:rsidRPr="000607AA">
        <w:t>And</w:t>
      </w:r>
      <w:r w:rsidRPr="000607AA">
        <w:rPr>
          <w:spacing w:val="-1"/>
        </w:rPr>
        <w:t xml:space="preserve"> </w:t>
      </w:r>
      <w:r w:rsidRPr="000607AA">
        <w:t>we</w:t>
      </w:r>
      <w:r w:rsidRPr="000607AA">
        <w:rPr>
          <w:spacing w:val="-3"/>
        </w:rPr>
        <w:t xml:space="preserve"> </w:t>
      </w:r>
      <w:r w:rsidRPr="000607AA">
        <w:t>need</w:t>
      </w:r>
      <w:r w:rsidRPr="000607AA">
        <w:rPr>
          <w:spacing w:val="-3"/>
        </w:rPr>
        <w:t xml:space="preserve"> </w:t>
      </w:r>
      <w:r w:rsidRPr="000607AA">
        <w:t>to</w:t>
      </w:r>
      <w:r w:rsidRPr="000607AA">
        <w:rPr>
          <w:spacing w:val="-1"/>
        </w:rPr>
        <w:t xml:space="preserve"> </w:t>
      </w:r>
      <w:r w:rsidRPr="000607AA">
        <w:t>work</w:t>
      </w:r>
      <w:r w:rsidRPr="000607AA">
        <w:rPr>
          <w:spacing w:val="-2"/>
        </w:rPr>
        <w:t xml:space="preserve"> </w:t>
      </w:r>
      <w:r w:rsidRPr="000607AA">
        <w:t>in</w:t>
      </w:r>
      <w:r w:rsidRPr="000607AA">
        <w:rPr>
          <w:spacing w:val="-1"/>
        </w:rPr>
        <w:t xml:space="preserve"> </w:t>
      </w:r>
      <w:r w:rsidRPr="000607AA">
        <w:t>the</w:t>
      </w:r>
      <w:r w:rsidRPr="000607AA">
        <w:rPr>
          <w:spacing w:val="-1"/>
        </w:rPr>
        <w:t xml:space="preserve"> </w:t>
      </w:r>
      <w:r w:rsidRPr="000607AA">
        <w:t>same</w:t>
      </w:r>
      <w:r w:rsidRPr="000607AA">
        <w:rPr>
          <w:spacing w:val="-1"/>
        </w:rPr>
        <w:t xml:space="preserve"> </w:t>
      </w:r>
      <w:r w:rsidRPr="000607AA">
        <w:t>way</w:t>
      </w:r>
      <w:r w:rsidRPr="000607AA">
        <w:rPr>
          <w:spacing w:val="-2"/>
        </w:rPr>
        <w:t xml:space="preserve"> </w:t>
      </w:r>
      <w:r w:rsidRPr="000607AA">
        <w:t>with</w:t>
      </w:r>
      <w:r w:rsidRPr="000607AA">
        <w:rPr>
          <w:spacing w:val="-3"/>
        </w:rPr>
        <w:t xml:space="preserve"> </w:t>
      </w:r>
      <w:r w:rsidRPr="000607AA">
        <w:t>our</w:t>
      </w:r>
      <w:r w:rsidRPr="000607AA">
        <w:rPr>
          <w:spacing w:val="-3"/>
        </w:rPr>
        <w:t xml:space="preserve"> </w:t>
      </w:r>
      <w:r w:rsidRPr="000607AA">
        <w:t>families</w:t>
      </w:r>
      <w:r w:rsidRPr="000607AA">
        <w:rPr>
          <w:spacing w:val="-2"/>
        </w:rPr>
        <w:t xml:space="preserve"> </w:t>
      </w:r>
      <w:r w:rsidRPr="000607AA">
        <w:t>because,</w:t>
      </w:r>
      <w:r w:rsidRPr="000607AA">
        <w:rPr>
          <w:spacing w:val="-1"/>
        </w:rPr>
        <w:t xml:space="preserve"> </w:t>
      </w:r>
      <w:r w:rsidRPr="000607AA">
        <w:t>no</w:t>
      </w:r>
      <w:r w:rsidRPr="000607AA">
        <w:rPr>
          <w:spacing w:val="-1"/>
        </w:rPr>
        <w:t xml:space="preserve"> </w:t>
      </w:r>
      <w:r w:rsidRPr="000607AA">
        <w:t>matter</w:t>
      </w:r>
      <w:r w:rsidRPr="000607AA">
        <w:rPr>
          <w:spacing w:val="-5"/>
        </w:rPr>
        <w:t xml:space="preserve"> </w:t>
      </w:r>
      <w:r w:rsidRPr="000607AA">
        <w:t>how</w:t>
      </w:r>
      <w:r w:rsidRPr="000607AA">
        <w:rPr>
          <w:spacing w:val="-5"/>
        </w:rPr>
        <w:t xml:space="preserve"> </w:t>
      </w:r>
      <w:r w:rsidRPr="000607AA">
        <w:t>hard it may</w:t>
      </w:r>
      <w:r w:rsidRPr="000607AA">
        <w:rPr>
          <w:spacing w:val="-3"/>
        </w:rPr>
        <w:t xml:space="preserve"> </w:t>
      </w:r>
      <w:r w:rsidRPr="000607AA">
        <w:t>be</w:t>
      </w:r>
      <w:r w:rsidRPr="000607AA">
        <w:rPr>
          <w:spacing w:val="-2"/>
        </w:rPr>
        <w:t xml:space="preserve"> </w:t>
      </w:r>
      <w:r w:rsidRPr="000607AA">
        <w:t>at times, we</w:t>
      </w:r>
      <w:r w:rsidRPr="000607AA">
        <w:rPr>
          <w:spacing w:val="-2"/>
        </w:rPr>
        <w:t xml:space="preserve"> </w:t>
      </w:r>
      <w:r w:rsidRPr="000607AA">
        <w:t>need to</w:t>
      </w:r>
      <w:r w:rsidRPr="000607AA">
        <w:rPr>
          <w:spacing w:val="-2"/>
        </w:rPr>
        <w:t xml:space="preserve"> </w:t>
      </w:r>
      <w:r w:rsidRPr="000607AA">
        <w:t>understand</w:t>
      </w:r>
      <w:r w:rsidRPr="000607AA">
        <w:rPr>
          <w:spacing w:val="-2"/>
        </w:rPr>
        <w:t xml:space="preserve"> </w:t>
      </w:r>
      <w:r w:rsidRPr="000607AA">
        <w:t>their</w:t>
      </w:r>
      <w:r w:rsidRPr="000607AA">
        <w:rPr>
          <w:spacing w:val="-2"/>
        </w:rPr>
        <w:t xml:space="preserve"> </w:t>
      </w:r>
      <w:r w:rsidRPr="000607AA">
        <w:t>challenges</w:t>
      </w:r>
      <w:r w:rsidRPr="000607AA">
        <w:rPr>
          <w:spacing w:val="-3"/>
        </w:rPr>
        <w:t xml:space="preserve"> </w:t>
      </w:r>
      <w:r w:rsidRPr="000607AA">
        <w:t>and</w:t>
      </w:r>
      <w:r w:rsidRPr="000607AA">
        <w:rPr>
          <w:spacing w:val="-2"/>
        </w:rPr>
        <w:t xml:space="preserve"> </w:t>
      </w:r>
      <w:r w:rsidRPr="000607AA">
        <w:t>have empathy</w:t>
      </w:r>
      <w:r w:rsidRPr="000607AA">
        <w:rPr>
          <w:spacing w:val="-1"/>
        </w:rPr>
        <w:t xml:space="preserve"> </w:t>
      </w:r>
      <w:r w:rsidRPr="000607AA">
        <w:t>for</w:t>
      </w:r>
      <w:r w:rsidRPr="000607AA">
        <w:rPr>
          <w:spacing w:val="-2"/>
        </w:rPr>
        <w:t xml:space="preserve"> </w:t>
      </w:r>
      <w:r w:rsidRPr="000607AA">
        <w:t xml:space="preserve">the experiences that frame their choices. We need to understand and </w:t>
      </w:r>
      <w:proofErr w:type="spellStart"/>
      <w:r w:rsidRPr="000607AA">
        <w:t>utilise</w:t>
      </w:r>
      <w:proofErr w:type="spellEnd"/>
      <w:r w:rsidRPr="000607AA">
        <w:t xml:space="preserve"> all opportunities</w:t>
      </w:r>
      <w:r w:rsidRPr="000607AA">
        <w:rPr>
          <w:spacing w:val="-4"/>
        </w:rPr>
        <w:t xml:space="preserve"> </w:t>
      </w:r>
      <w:r w:rsidRPr="000607AA">
        <w:t>that</w:t>
      </w:r>
      <w:r w:rsidRPr="000607AA">
        <w:rPr>
          <w:spacing w:val="-1"/>
        </w:rPr>
        <w:t xml:space="preserve"> </w:t>
      </w:r>
      <w:r w:rsidRPr="000607AA">
        <w:t>we</w:t>
      </w:r>
      <w:r w:rsidRPr="000607AA">
        <w:rPr>
          <w:spacing w:val="-1"/>
        </w:rPr>
        <w:t xml:space="preserve"> </w:t>
      </w:r>
      <w:r w:rsidRPr="000607AA">
        <w:t>can</w:t>
      </w:r>
      <w:r w:rsidRPr="000607AA">
        <w:rPr>
          <w:spacing w:val="-1"/>
        </w:rPr>
        <w:t xml:space="preserve"> </w:t>
      </w:r>
      <w:r w:rsidRPr="000607AA">
        <w:t>access</w:t>
      </w:r>
      <w:r w:rsidRPr="000607AA">
        <w:rPr>
          <w:spacing w:val="-2"/>
        </w:rPr>
        <w:t xml:space="preserve"> </w:t>
      </w:r>
      <w:r w:rsidRPr="000607AA">
        <w:t>to</w:t>
      </w:r>
      <w:r w:rsidRPr="000607AA">
        <w:rPr>
          <w:spacing w:val="-1"/>
        </w:rPr>
        <w:t xml:space="preserve"> </w:t>
      </w:r>
      <w:r w:rsidRPr="000607AA">
        <w:t>support</w:t>
      </w:r>
      <w:r w:rsidRPr="000607AA">
        <w:rPr>
          <w:spacing w:val="-4"/>
        </w:rPr>
        <w:t xml:space="preserve"> </w:t>
      </w:r>
      <w:r w:rsidRPr="000607AA">
        <w:t>the</w:t>
      </w:r>
      <w:r w:rsidRPr="000607AA">
        <w:rPr>
          <w:spacing w:val="-1"/>
        </w:rPr>
        <w:t xml:space="preserve"> </w:t>
      </w:r>
      <w:r w:rsidRPr="000607AA">
        <w:t>child</w:t>
      </w:r>
      <w:r w:rsidRPr="000607AA">
        <w:rPr>
          <w:spacing w:val="-3"/>
        </w:rPr>
        <w:t xml:space="preserve"> </w:t>
      </w:r>
      <w:r w:rsidRPr="000607AA">
        <w:t>within</w:t>
      </w:r>
      <w:r w:rsidRPr="000607AA">
        <w:rPr>
          <w:spacing w:val="-1"/>
        </w:rPr>
        <w:t xml:space="preserve"> </w:t>
      </w:r>
      <w:r w:rsidRPr="000607AA">
        <w:t>the</w:t>
      </w:r>
      <w:r w:rsidRPr="000607AA">
        <w:rPr>
          <w:spacing w:val="-1"/>
        </w:rPr>
        <w:t xml:space="preserve"> </w:t>
      </w:r>
      <w:r w:rsidRPr="000607AA">
        <w:t>context</w:t>
      </w:r>
      <w:r w:rsidRPr="000607AA">
        <w:rPr>
          <w:spacing w:val="-1"/>
        </w:rPr>
        <w:t xml:space="preserve"> </w:t>
      </w:r>
      <w:r w:rsidRPr="000607AA">
        <w:t>of</w:t>
      </w:r>
      <w:r w:rsidRPr="000607AA">
        <w:rPr>
          <w:spacing w:val="-4"/>
        </w:rPr>
        <w:t xml:space="preserve"> </w:t>
      </w:r>
      <w:r w:rsidRPr="000607AA">
        <w:t>their</w:t>
      </w:r>
      <w:r w:rsidRPr="000607AA">
        <w:rPr>
          <w:spacing w:val="-3"/>
        </w:rPr>
        <w:t xml:space="preserve"> </w:t>
      </w:r>
      <w:r w:rsidRPr="000607AA">
        <w:t xml:space="preserve">family and </w:t>
      </w:r>
      <w:r w:rsidR="007E7EAB" w:rsidRPr="000607AA">
        <w:t xml:space="preserve">the family in the context of their </w:t>
      </w:r>
      <w:r w:rsidRPr="000607AA">
        <w:t>community.</w:t>
      </w:r>
    </w:p>
    <w:p w14:paraId="71675E01" w14:textId="77777777" w:rsidR="0070561F" w:rsidRPr="000607AA" w:rsidRDefault="0070561F" w:rsidP="00CC187E">
      <w:pPr>
        <w:pStyle w:val="BodyText"/>
      </w:pPr>
    </w:p>
    <w:p w14:paraId="71675E02" w14:textId="77777777" w:rsidR="0070561F" w:rsidRPr="000607AA" w:rsidRDefault="0084068B" w:rsidP="00CC187E">
      <w:pPr>
        <w:pStyle w:val="BodyText"/>
      </w:pPr>
      <w:r w:rsidRPr="000607AA">
        <w:t xml:space="preserve">If we work with the child in isolation there is a risk that the </w:t>
      </w:r>
      <w:proofErr w:type="gramStart"/>
      <w:r w:rsidRPr="000607AA">
        <w:t>best</w:t>
      </w:r>
      <w:proofErr w:type="gramEnd"/>
      <w:r w:rsidRPr="000607AA">
        <w:t xml:space="preserve"> we will achieve is to build</w:t>
      </w:r>
      <w:r w:rsidRPr="000607AA">
        <w:rPr>
          <w:spacing w:val="-1"/>
        </w:rPr>
        <w:t xml:space="preserve"> </w:t>
      </w:r>
      <w:r w:rsidRPr="000607AA">
        <w:t>their</w:t>
      </w:r>
      <w:r w:rsidRPr="000607AA">
        <w:rPr>
          <w:spacing w:val="-3"/>
        </w:rPr>
        <w:t xml:space="preserve"> </w:t>
      </w:r>
      <w:r w:rsidRPr="000607AA">
        <w:t>resilience</w:t>
      </w:r>
      <w:r w:rsidRPr="000607AA">
        <w:rPr>
          <w:spacing w:val="-1"/>
        </w:rPr>
        <w:t xml:space="preserve"> </w:t>
      </w:r>
      <w:r w:rsidRPr="000607AA">
        <w:t>so</w:t>
      </w:r>
      <w:r w:rsidRPr="000607AA">
        <w:rPr>
          <w:spacing w:val="-3"/>
        </w:rPr>
        <w:t xml:space="preserve"> </w:t>
      </w:r>
      <w:r w:rsidRPr="000607AA">
        <w:t>that</w:t>
      </w:r>
      <w:r w:rsidRPr="000607AA">
        <w:rPr>
          <w:spacing w:val="-4"/>
        </w:rPr>
        <w:t xml:space="preserve"> </w:t>
      </w:r>
      <w:r w:rsidRPr="000607AA">
        <w:t>they</w:t>
      </w:r>
      <w:r w:rsidRPr="000607AA">
        <w:rPr>
          <w:spacing w:val="-2"/>
        </w:rPr>
        <w:t xml:space="preserve"> </w:t>
      </w:r>
      <w:r w:rsidRPr="000607AA">
        <w:t>can</w:t>
      </w:r>
      <w:r w:rsidRPr="000607AA">
        <w:rPr>
          <w:spacing w:val="-1"/>
        </w:rPr>
        <w:t xml:space="preserve"> </w:t>
      </w:r>
      <w:r w:rsidRPr="000607AA">
        <w:t>cope</w:t>
      </w:r>
      <w:r w:rsidRPr="000607AA">
        <w:rPr>
          <w:spacing w:val="-3"/>
        </w:rPr>
        <w:t xml:space="preserve"> </w:t>
      </w:r>
      <w:r w:rsidRPr="000607AA">
        <w:t>better</w:t>
      </w:r>
      <w:r w:rsidRPr="000607AA">
        <w:rPr>
          <w:spacing w:val="-3"/>
        </w:rPr>
        <w:t xml:space="preserve"> </w:t>
      </w:r>
      <w:proofErr w:type="gramStart"/>
      <w:r w:rsidRPr="000607AA">
        <w:t>in</w:t>
      </w:r>
      <w:r w:rsidRPr="000607AA">
        <w:rPr>
          <w:spacing w:val="-1"/>
        </w:rPr>
        <w:t xml:space="preserve"> </w:t>
      </w:r>
      <w:r w:rsidRPr="000607AA">
        <w:t>spite</w:t>
      </w:r>
      <w:r w:rsidRPr="000607AA">
        <w:rPr>
          <w:spacing w:val="-1"/>
        </w:rPr>
        <w:t xml:space="preserve"> </w:t>
      </w:r>
      <w:r w:rsidRPr="000607AA">
        <w:t>of</w:t>
      </w:r>
      <w:proofErr w:type="gramEnd"/>
      <w:r w:rsidRPr="000607AA">
        <w:rPr>
          <w:spacing w:val="-4"/>
        </w:rPr>
        <w:t xml:space="preserve"> </w:t>
      </w:r>
      <w:r w:rsidRPr="000607AA">
        <w:t>their</w:t>
      </w:r>
      <w:r w:rsidRPr="000607AA">
        <w:rPr>
          <w:spacing w:val="-3"/>
        </w:rPr>
        <w:t xml:space="preserve"> </w:t>
      </w:r>
      <w:r w:rsidRPr="000607AA">
        <w:t>lived</w:t>
      </w:r>
      <w:r w:rsidRPr="000607AA">
        <w:rPr>
          <w:spacing w:val="-1"/>
        </w:rPr>
        <w:t xml:space="preserve"> </w:t>
      </w:r>
      <w:r w:rsidRPr="000607AA">
        <w:t>experience.</w:t>
      </w:r>
      <w:r w:rsidRPr="000607AA">
        <w:rPr>
          <w:spacing w:val="-1"/>
        </w:rPr>
        <w:t xml:space="preserve"> </w:t>
      </w:r>
      <w:r w:rsidRPr="000607AA">
        <w:t xml:space="preserve">If we work jointly and holistically in a coordinated way we </w:t>
      </w:r>
      <w:proofErr w:type="gramStart"/>
      <w:r w:rsidRPr="000607AA">
        <w:t>have the opportunity to</w:t>
      </w:r>
      <w:proofErr w:type="gramEnd"/>
      <w:r w:rsidRPr="000607AA">
        <w:t xml:space="preserve"> change the child’s lived experience.</w:t>
      </w:r>
    </w:p>
    <w:p w14:paraId="71675E03" w14:textId="77777777" w:rsidR="0070561F" w:rsidRPr="000607AA" w:rsidRDefault="0070561F" w:rsidP="00CC187E">
      <w:pPr>
        <w:pStyle w:val="BodyText"/>
      </w:pPr>
    </w:p>
    <w:p w14:paraId="5B4D2DC8" w14:textId="77777777" w:rsidR="00DA19BF" w:rsidRPr="000607AA" w:rsidRDefault="0084068B" w:rsidP="00CC187E">
      <w:pPr>
        <w:pStyle w:val="BodyText"/>
      </w:pPr>
      <w:r w:rsidRPr="000607AA">
        <w:t xml:space="preserve">But we can only do this by </w:t>
      </w:r>
      <w:r w:rsidRPr="000607AA">
        <w:rPr>
          <w:b/>
        </w:rPr>
        <w:t xml:space="preserve">working with and not </w:t>
      </w:r>
      <w:proofErr w:type="gramStart"/>
      <w:r w:rsidRPr="000607AA">
        <w:rPr>
          <w:b/>
        </w:rPr>
        <w:t>at</w:t>
      </w:r>
      <w:proofErr w:type="gramEnd"/>
      <w:r w:rsidRPr="000607AA">
        <w:rPr>
          <w:b/>
        </w:rPr>
        <w:t xml:space="preserve"> </w:t>
      </w:r>
      <w:r w:rsidRPr="000607AA">
        <w:t>our children and families.</w:t>
      </w:r>
    </w:p>
    <w:p w14:paraId="14BF1560" w14:textId="77777777" w:rsidR="00DA19BF" w:rsidRPr="000607AA" w:rsidRDefault="00DA19BF" w:rsidP="00CC187E">
      <w:pPr>
        <w:pStyle w:val="BodyText"/>
      </w:pPr>
    </w:p>
    <w:p w14:paraId="1A737C87" w14:textId="77777777" w:rsidR="0070561F" w:rsidRPr="000607AA" w:rsidRDefault="0084068B" w:rsidP="00CC187E">
      <w:pPr>
        <w:pStyle w:val="BodyText"/>
      </w:pPr>
      <w:r w:rsidRPr="000607AA">
        <w:t>We have all been taught about Maslow’s Hierarchy in terms of our children’s readiness</w:t>
      </w:r>
      <w:r w:rsidRPr="000607AA">
        <w:rPr>
          <w:spacing w:val="-2"/>
        </w:rPr>
        <w:t xml:space="preserve"> </w:t>
      </w:r>
      <w:r w:rsidRPr="000607AA">
        <w:t>to learn.</w:t>
      </w:r>
      <w:r w:rsidRPr="000607AA">
        <w:rPr>
          <w:spacing w:val="-2"/>
        </w:rPr>
        <w:t xml:space="preserve"> </w:t>
      </w:r>
      <w:r w:rsidRPr="000607AA">
        <w:t>When considering the wellbeing</w:t>
      </w:r>
      <w:r w:rsidRPr="000607AA">
        <w:rPr>
          <w:spacing w:val="-1"/>
        </w:rPr>
        <w:t xml:space="preserve"> </w:t>
      </w:r>
      <w:r w:rsidRPr="000607AA">
        <w:t>of</w:t>
      </w:r>
      <w:r w:rsidRPr="000607AA">
        <w:rPr>
          <w:spacing w:val="-2"/>
        </w:rPr>
        <w:t xml:space="preserve"> </w:t>
      </w:r>
      <w:r w:rsidRPr="000607AA">
        <w:t>our</w:t>
      </w:r>
      <w:r w:rsidRPr="000607AA">
        <w:rPr>
          <w:spacing w:val="-1"/>
        </w:rPr>
        <w:t xml:space="preserve"> </w:t>
      </w:r>
      <w:r w:rsidRPr="000607AA">
        <w:t>staff we</w:t>
      </w:r>
      <w:r w:rsidRPr="000607AA">
        <w:rPr>
          <w:spacing w:val="-1"/>
        </w:rPr>
        <w:t xml:space="preserve"> </w:t>
      </w:r>
      <w:r w:rsidRPr="000607AA">
        <w:t>will try to think about</w:t>
      </w:r>
      <w:r w:rsidRPr="000607AA">
        <w:rPr>
          <w:spacing w:val="-2"/>
        </w:rPr>
        <w:t xml:space="preserve"> </w:t>
      </w:r>
      <w:r w:rsidRPr="000607AA">
        <w:t>Maslow’s</w:t>
      </w:r>
      <w:r w:rsidRPr="000607AA">
        <w:rPr>
          <w:spacing w:val="-3"/>
        </w:rPr>
        <w:t xml:space="preserve"> </w:t>
      </w:r>
      <w:r w:rsidRPr="000607AA">
        <w:t>Hierarchy</w:t>
      </w:r>
      <w:r w:rsidRPr="000607AA">
        <w:rPr>
          <w:spacing w:val="-3"/>
        </w:rPr>
        <w:t xml:space="preserve"> </w:t>
      </w:r>
      <w:r w:rsidRPr="000607AA">
        <w:t>in</w:t>
      </w:r>
      <w:r w:rsidRPr="000607AA">
        <w:rPr>
          <w:spacing w:val="-2"/>
        </w:rPr>
        <w:t xml:space="preserve"> </w:t>
      </w:r>
      <w:r w:rsidRPr="000607AA">
        <w:t>terms</w:t>
      </w:r>
      <w:r w:rsidRPr="000607AA">
        <w:rPr>
          <w:spacing w:val="-5"/>
        </w:rPr>
        <w:t xml:space="preserve"> </w:t>
      </w:r>
      <w:r w:rsidRPr="000607AA">
        <w:t>of</w:t>
      </w:r>
      <w:r w:rsidRPr="000607AA">
        <w:rPr>
          <w:spacing w:val="-2"/>
        </w:rPr>
        <w:t xml:space="preserve"> </w:t>
      </w:r>
      <w:r w:rsidRPr="000607AA">
        <w:t>staff</w:t>
      </w:r>
      <w:r w:rsidRPr="000607AA">
        <w:rPr>
          <w:spacing w:val="-5"/>
        </w:rPr>
        <w:t xml:space="preserve"> </w:t>
      </w:r>
      <w:r w:rsidRPr="000607AA">
        <w:t>member’s</w:t>
      </w:r>
      <w:r w:rsidRPr="000607AA">
        <w:rPr>
          <w:spacing w:val="-3"/>
        </w:rPr>
        <w:t xml:space="preserve"> </w:t>
      </w:r>
      <w:r w:rsidRPr="000607AA">
        <w:t>readiness</w:t>
      </w:r>
      <w:r w:rsidRPr="000607AA">
        <w:rPr>
          <w:spacing w:val="-3"/>
        </w:rPr>
        <w:t xml:space="preserve"> </w:t>
      </w:r>
      <w:r w:rsidRPr="000607AA">
        <w:t>to</w:t>
      </w:r>
      <w:r w:rsidRPr="000607AA">
        <w:rPr>
          <w:spacing w:val="-2"/>
        </w:rPr>
        <w:t xml:space="preserve"> </w:t>
      </w:r>
      <w:r w:rsidRPr="000607AA">
        <w:t>teach.</w:t>
      </w:r>
      <w:r w:rsidRPr="000607AA">
        <w:rPr>
          <w:spacing w:val="-5"/>
        </w:rPr>
        <w:t xml:space="preserve"> </w:t>
      </w:r>
      <w:r w:rsidRPr="000607AA">
        <w:t>But</w:t>
      </w:r>
      <w:r w:rsidRPr="000607AA">
        <w:rPr>
          <w:spacing w:val="-5"/>
        </w:rPr>
        <w:t xml:space="preserve"> </w:t>
      </w:r>
      <w:r w:rsidRPr="000607AA">
        <w:t xml:space="preserve">how often do we ever consider Maslow’s hierarchy in terms of our children’s family’s readiness to </w:t>
      </w:r>
      <w:proofErr w:type="gramStart"/>
      <w:r w:rsidRPr="000607AA">
        <w:t>parent</w:t>
      </w:r>
      <w:proofErr w:type="gramEnd"/>
      <w:r w:rsidRPr="000607AA">
        <w:t>?</w:t>
      </w:r>
    </w:p>
    <w:p w14:paraId="04FD1CD4" w14:textId="77777777" w:rsidR="000607AA" w:rsidRPr="000607AA" w:rsidRDefault="000607AA" w:rsidP="00CC187E">
      <w:pPr>
        <w:pStyle w:val="BodyText"/>
      </w:pPr>
    </w:p>
    <w:p w14:paraId="1F24EF3E" w14:textId="7BDADAFD" w:rsidR="000607AA" w:rsidRDefault="000607AA" w:rsidP="00CC187E">
      <w:pPr>
        <w:pStyle w:val="BodyText"/>
      </w:pPr>
      <w:r>
        <w:t>Following on from this</w:t>
      </w:r>
      <w:r w:rsidR="00AE4DB9">
        <w:t>, Neil Hawkes developed his Vales Based Education</w:t>
      </w:r>
      <w:r w:rsidR="00FC0012">
        <w:t xml:space="preserve"> (VBE)</w:t>
      </w:r>
      <w:r w:rsidR="00AE4DB9">
        <w:t xml:space="preserve"> approach</w:t>
      </w:r>
      <w:r w:rsidR="00C176E3">
        <w:t xml:space="preserve">, which </w:t>
      </w:r>
      <w:r w:rsidR="00D822C5">
        <w:t xml:space="preserve">fully embraces the </w:t>
      </w:r>
      <w:proofErr w:type="gramStart"/>
      <w:r w:rsidR="00D822C5">
        <w:t xml:space="preserve">Humanist </w:t>
      </w:r>
      <w:r w:rsidR="00FC0012">
        <w:t>.</w:t>
      </w:r>
      <w:proofErr w:type="gramEnd"/>
    </w:p>
    <w:p w14:paraId="42839864" w14:textId="77777777" w:rsidR="000607AA" w:rsidRDefault="000607AA" w:rsidP="00CC187E">
      <w:pPr>
        <w:pStyle w:val="BodyText"/>
      </w:pPr>
    </w:p>
    <w:p w14:paraId="517E0DDF" w14:textId="3A864631" w:rsidR="00CE3DDF" w:rsidRDefault="000607AA" w:rsidP="00CC187E">
      <w:pPr>
        <w:pStyle w:val="BodyText"/>
      </w:pPr>
      <w:r w:rsidRPr="00CE3DDF">
        <w:t>Values</w:t>
      </w:r>
      <w:r w:rsidR="00CE3DDF">
        <w:t xml:space="preserve"> B</w:t>
      </w:r>
      <w:r w:rsidRPr="00CE3DDF">
        <w:t xml:space="preserve">ased </w:t>
      </w:r>
      <w:r w:rsidR="00CE3DDF">
        <w:t>E</w:t>
      </w:r>
      <w:r w:rsidRPr="00CE3DDF">
        <w:t xml:space="preserve">ducation, in line with Maslow's and Rogers' theories, </w:t>
      </w:r>
      <w:proofErr w:type="spellStart"/>
      <w:r w:rsidRPr="00CE3DDF">
        <w:t>emphasi</w:t>
      </w:r>
      <w:r w:rsidR="00CE3DDF" w:rsidRPr="00CE3DDF">
        <w:t>s</w:t>
      </w:r>
      <w:r w:rsidRPr="00CE3DDF">
        <w:t>es</w:t>
      </w:r>
      <w:proofErr w:type="spellEnd"/>
      <w:r w:rsidRPr="00CE3DDF">
        <w:t xml:space="preserve"> the importance of fulfilling the psychological needs of individuals to foster personal growth and self-actualization. It encourages educators to create learning environments that cater to the emotional, social, and psychological needs of students, promoting a sense of belonging, self-esteem, and personal fulfillment.</w:t>
      </w:r>
    </w:p>
    <w:p w14:paraId="1B7C79A4" w14:textId="77777777" w:rsidR="00CE3DDF" w:rsidRDefault="00CE3DDF" w:rsidP="00CC187E">
      <w:pPr>
        <w:pStyle w:val="BodyText"/>
      </w:pPr>
    </w:p>
    <w:p w14:paraId="42A3A634" w14:textId="77777777" w:rsidR="00CE3DDF" w:rsidRDefault="000607AA" w:rsidP="00CC187E">
      <w:pPr>
        <w:pStyle w:val="BodyText"/>
      </w:pPr>
      <w:r w:rsidRPr="00CE3DDF">
        <w:t>This approach not only aligns with Maslow's hierarchy of needs but also aligns with Rogers' person-centered approach, which focuses on the development of a positive self-image and the importance of unconditional positive regard in the learning process.</w:t>
      </w:r>
    </w:p>
    <w:p w14:paraId="6B9DA75B" w14:textId="77777777" w:rsidR="00CE3DDF" w:rsidRDefault="00CE3DDF" w:rsidP="00CC187E">
      <w:pPr>
        <w:pStyle w:val="BodyText"/>
      </w:pPr>
    </w:p>
    <w:p w14:paraId="3E703F1D" w14:textId="1E93011D" w:rsidR="000607AA" w:rsidRDefault="000607AA" w:rsidP="00CC187E">
      <w:pPr>
        <w:pStyle w:val="BodyText"/>
      </w:pPr>
      <w:r w:rsidRPr="00CE3DDF">
        <w:t xml:space="preserve">By integrating these principles, </w:t>
      </w:r>
      <w:r w:rsidR="00CE3DDF">
        <w:t>V</w:t>
      </w:r>
      <w:r w:rsidRPr="00CE3DDF">
        <w:t>alues</w:t>
      </w:r>
      <w:r w:rsidR="00CE3DDF">
        <w:t xml:space="preserve"> B</w:t>
      </w:r>
      <w:r w:rsidRPr="00CE3DDF">
        <w:t xml:space="preserve">ased </w:t>
      </w:r>
      <w:r w:rsidR="00CE3DDF">
        <w:t>E</w:t>
      </w:r>
      <w:r w:rsidRPr="00CE3DDF">
        <w:t>ducation can create a nurturing and supportive atmosphere that encourages students to take charge of their own learning and to develop their full potential.</w:t>
      </w:r>
    </w:p>
    <w:p w14:paraId="41155F6A" w14:textId="77777777" w:rsidR="00CE3DDF" w:rsidRDefault="00CE3DDF" w:rsidP="00CC187E">
      <w:pPr>
        <w:pStyle w:val="BodyText"/>
      </w:pPr>
    </w:p>
    <w:p w14:paraId="7CA1B0E0" w14:textId="54B01CE7" w:rsidR="00CE3DDF" w:rsidRDefault="00817C26" w:rsidP="00CC187E">
      <w:pPr>
        <w:pStyle w:val="BodyText"/>
      </w:pPr>
      <w:r>
        <w:t xml:space="preserve">Here is Neil Hawkes </w:t>
      </w:r>
      <w:r w:rsidR="007A6FAC">
        <w:t>briefly talking about the impact of Values Based Education:</w:t>
      </w:r>
    </w:p>
    <w:p w14:paraId="1118413B" w14:textId="74432691" w:rsidR="007A6FAC" w:rsidRDefault="00C80B53" w:rsidP="00CC187E">
      <w:pPr>
        <w:pStyle w:val="BodyText"/>
      </w:pPr>
      <w:hyperlink r:id="rId16" w:history="1">
        <w:r w:rsidRPr="00C80B53">
          <w:rPr>
            <w:rStyle w:val="Hyperlink"/>
          </w:rPr>
          <w:t xml:space="preserve">The Impact of </w:t>
        </w:r>
        <w:proofErr w:type="spellStart"/>
        <w:r w:rsidRPr="00C80B53">
          <w:rPr>
            <w:rStyle w:val="Hyperlink"/>
          </w:rPr>
          <w:t>VbE</w:t>
        </w:r>
        <w:proofErr w:type="spellEnd"/>
      </w:hyperlink>
    </w:p>
    <w:p w14:paraId="0167DC8B" w14:textId="77777777" w:rsidR="00C176E3" w:rsidRDefault="00C176E3" w:rsidP="00CC187E">
      <w:pPr>
        <w:pStyle w:val="BodyText"/>
      </w:pPr>
    </w:p>
    <w:p w14:paraId="05CF3844" w14:textId="77777777" w:rsidR="00D37765" w:rsidRPr="00C60C32" w:rsidRDefault="00D37765" w:rsidP="00D37765">
      <w:pPr>
        <w:pStyle w:val="BodyText"/>
      </w:pPr>
      <w:r>
        <w:t>But there are some school leaders who just don’t get it and, sadly, continue to be celebrated for their approach. For example, in this clip we see the BBC giving airtime to</w:t>
      </w:r>
      <w:r w:rsidRPr="00C60C32">
        <w:t xml:space="preserve"> Alun Ebanezer about the importance of </w:t>
      </w:r>
      <w:r>
        <w:t>his</w:t>
      </w:r>
      <w:r w:rsidRPr="00C60C32">
        <w:t xml:space="preserve"> zero tolerance, tough discipline approach.</w:t>
      </w:r>
    </w:p>
    <w:p w14:paraId="79AE31B0" w14:textId="77777777" w:rsidR="00D37765" w:rsidRDefault="00D37765" w:rsidP="00D37765">
      <w:pPr>
        <w:pStyle w:val="BodyText"/>
        <w:rPr>
          <w:color w:val="FF0000"/>
        </w:rPr>
      </w:pPr>
    </w:p>
    <w:p w14:paraId="71675E05" w14:textId="5D473EE8" w:rsidR="007727CA" w:rsidRPr="007D35C5" w:rsidRDefault="00D37765" w:rsidP="00CC187E">
      <w:pPr>
        <w:pStyle w:val="BodyText"/>
        <w:rPr>
          <w:color w:val="FF0000"/>
        </w:rPr>
        <w:sectPr w:rsidR="007727CA" w:rsidRPr="007D35C5">
          <w:pgSz w:w="11910" w:h="16840"/>
          <w:pgMar w:top="1340" w:right="1340" w:bottom="280" w:left="1320" w:header="720" w:footer="720" w:gutter="0"/>
          <w:cols w:space="720"/>
        </w:sectPr>
      </w:pPr>
      <w:hyperlink r:id="rId17" w:history="1">
        <w:r>
          <w:rPr>
            <w:rStyle w:val="Hyperlink"/>
          </w:rPr>
          <w:t>"We must stop mollycoddling kids!"</w:t>
        </w:r>
      </w:hyperlink>
    </w:p>
    <w:p w14:paraId="71675E06" w14:textId="77777777" w:rsidR="0070561F" w:rsidRDefault="0084068B">
      <w:pPr>
        <w:pStyle w:val="Heading1"/>
        <w:numPr>
          <w:ilvl w:val="0"/>
          <w:numId w:val="3"/>
        </w:numPr>
        <w:tabs>
          <w:tab w:val="left" w:pos="840"/>
        </w:tabs>
        <w:ind w:right="200"/>
      </w:pPr>
      <w:r>
        <w:lastRenderedPageBreak/>
        <w:t>Schools provide safe people and spaces to support children’s rights and</w:t>
      </w:r>
      <w:r>
        <w:rPr>
          <w:spacing w:val="-3"/>
        </w:rPr>
        <w:t xml:space="preserve"> </w:t>
      </w:r>
      <w:r>
        <w:t>wellbeing.</w:t>
      </w:r>
      <w:r>
        <w:rPr>
          <w:spacing w:val="-2"/>
        </w:rPr>
        <w:t xml:space="preserve"> </w:t>
      </w:r>
      <w:r>
        <w:t>All</w:t>
      </w:r>
      <w:r>
        <w:rPr>
          <w:spacing w:val="-5"/>
        </w:rPr>
        <w:t xml:space="preserve"> </w:t>
      </w:r>
      <w:r>
        <w:t>children</w:t>
      </w:r>
      <w:r>
        <w:rPr>
          <w:spacing w:val="-3"/>
        </w:rPr>
        <w:t xml:space="preserve"> </w:t>
      </w:r>
      <w:r>
        <w:t>have</w:t>
      </w:r>
      <w:r>
        <w:rPr>
          <w:spacing w:val="-2"/>
        </w:rPr>
        <w:t xml:space="preserve"> </w:t>
      </w:r>
      <w:r>
        <w:t>the</w:t>
      </w:r>
      <w:r>
        <w:rPr>
          <w:spacing w:val="-2"/>
        </w:rPr>
        <w:t xml:space="preserve"> </w:t>
      </w:r>
      <w:r>
        <w:t>right</w:t>
      </w:r>
      <w:r>
        <w:rPr>
          <w:spacing w:val="-4"/>
        </w:rPr>
        <w:t xml:space="preserve"> </w:t>
      </w:r>
      <w:r>
        <w:t>to</w:t>
      </w:r>
      <w:r>
        <w:rPr>
          <w:spacing w:val="-3"/>
        </w:rPr>
        <w:t xml:space="preserve"> </w:t>
      </w:r>
      <w:r>
        <w:t>be</w:t>
      </w:r>
      <w:r>
        <w:rPr>
          <w:spacing w:val="-2"/>
        </w:rPr>
        <w:t xml:space="preserve"> </w:t>
      </w:r>
      <w:r>
        <w:t>safe,</w:t>
      </w:r>
      <w:r>
        <w:rPr>
          <w:spacing w:val="-2"/>
        </w:rPr>
        <w:t xml:space="preserve"> </w:t>
      </w:r>
      <w:r>
        <w:t>belong,</w:t>
      </w:r>
      <w:r>
        <w:rPr>
          <w:spacing w:val="-5"/>
        </w:rPr>
        <w:t xml:space="preserve"> </w:t>
      </w:r>
      <w:r>
        <w:t>achieve,</w:t>
      </w:r>
      <w:r>
        <w:rPr>
          <w:spacing w:val="-5"/>
        </w:rPr>
        <w:t xml:space="preserve"> </w:t>
      </w:r>
      <w:r>
        <w:t>be heard and contribute to their community.</w:t>
      </w:r>
    </w:p>
    <w:p w14:paraId="71675E07" w14:textId="77777777" w:rsidR="0070561F" w:rsidRDefault="0070561F" w:rsidP="00CC187E">
      <w:pPr>
        <w:pStyle w:val="BodyText"/>
        <w:rPr>
          <w:b/>
        </w:rPr>
      </w:pPr>
    </w:p>
    <w:p w14:paraId="71675E08" w14:textId="77777777" w:rsidR="0070561F" w:rsidRDefault="0084068B" w:rsidP="00CC187E">
      <w:pPr>
        <w:pStyle w:val="BodyText"/>
      </w:pPr>
      <w:r>
        <w:t>My key message</w:t>
      </w:r>
      <w:r>
        <w:rPr>
          <w:spacing w:val="1"/>
        </w:rPr>
        <w:t xml:space="preserve"> </w:t>
      </w:r>
      <w:r>
        <w:t>regarding</w:t>
      </w:r>
      <w:r>
        <w:rPr>
          <w:spacing w:val="1"/>
        </w:rPr>
        <w:t xml:space="preserve"> </w:t>
      </w:r>
      <w:r>
        <w:t>this value</w:t>
      </w:r>
      <w:r>
        <w:rPr>
          <w:spacing w:val="1"/>
        </w:rPr>
        <w:t xml:space="preserve"> </w:t>
      </w:r>
      <w:r>
        <w:t>in</w:t>
      </w:r>
      <w:r>
        <w:rPr>
          <w:spacing w:val="1"/>
        </w:rPr>
        <w:t xml:space="preserve"> </w:t>
      </w:r>
      <w:r>
        <w:t>the</w:t>
      </w:r>
      <w:r>
        <w:rPr>
          <w:spacing w:val="-1"/>
        </w:rPr>
        <w:t xml:space="preserve"> </w:t>
      </w:r>
      <w:r>
        <w:t>Inclusion</w:t>
      </w:r>
      <w:r>
        <w:rPr>
          <w:spacing w:val="1"/>
        </w:rPr>
        <w:t xml:space="preserve"> </w:t>
      </w:r>
      <w:r>
        <w:t>Pledge</w:t>
      </w:r>
      <w:r>
        <w:rPr>
          <w:spacing w:val="2"/>
        </w:rPr>
        <w:t xml:space="preserve"> </w:t>
      </w:r>
      <w:r>
        <w:rPr>
          <w:spacing w:val="-5"/>
        </w:rPr>
        <w:t>is:</w:t>
      </w:r>
    </w:p>
    <w:p w14:paraId="71675E09" w14:textId="77777777" w:rsidR="0070561F" w:rsidRDefault="0070561F" w:rsidP="00CC187E">
      <w:pPr>
        <w:pStyle w:val="BodyText"/>
      </w:pPr>
    </w:p>
    <w:p w14:paraId="71675E0A" w14:textId="2CFDC48E" w:rsidR="0070561F" w:rsidRDefault="0084068B" w:rsidP="00CC187E">
      <w:pPr>
        <w:pStyle w:val="Heading1"/>
        <w:spacing w:before="0"/>
        <w:ind w:left="0"/>
      </w:pPr>
      <w:r>
        <w:t>"If</w:t>
      </w:r>
      <w:r>
        <w:rPr>
          <w:spacing w:val="-1"/>
        </w:rPr>
        <w:t xml:space="preserve"> </w:t>
      </w:r>
      <w:r w:rsidR="00740BC1">
        <w:t>you</w:t>
      </w:r>
      <w:r>
        <w:t xml:space="preserve"> lose</w:t>
      </w:r>
      <w:r>
        <w:rPr>
          <w:spacing w:val="2"/>
        </w:rPr>
        <w:t xml:space="preserve"> </w:t>
      </w:r>
      <w:r>
        <w:t>the</w:t>
      </w:r>
      <w:r>
        <w:rPr>
          <w:spacing w:val="2"/>
        </w:rPr>
        <w:t xml:space="preserve"> </w:t>
      </w:r>
      <w:r>
        <w:t>child</w:t>
      </w:r>
      <w:r>
        <w:rPr>
          <w:spacing w:val="2"/>
        </w:rPr>
        <w:t xml:space="preserve"> </w:t>
      </w:r>
      <w:r>
        <w:t>from</w:t>
      </w:r>
      <w:r>
        <w:rPr>
          <w:spacing w:val="3"/>
        </w:rPr>
        <w:t xml:space="preserve"> </w:t>
      </w:r>
      <w:r>
        <w:t>their school,</w:t>
      </w:r>
      <w:r>
        <w:rPr>
          <w:spacing w:val="3"/>
        </w:rPr>
        <w:t xml:space="preserve"> </w:t>
      </w:r>
      <w:r w:rsidR="00740BC1">
        <w:t>you</w:t>
      </w:r>
      <w:r>
        <w:rPr>
          <w:spacing w:val="2"/>
        </w:rPr>
        <w:t xml:space="preserve"> </w:t>
      </w:r>
      <w:r>
        <w:t xml:space="preserve">lose the </w:t>
      </w:r>
      <w:r>
        <w:rPr>
          <w:spacing w:val="-2"/>
        </w:rPr>
        <w:t>child."</w:t>
      </w:r>
    </w:p>
    <w:p w14:paraId="71675E0B" w14:textId="77777777" w:rsidR="0070561F" w:rsidRDefault="0070561F" w:rsidP="00CC187E">
      <w:pPr>
        <w:pStyle w:val="BodyText"/>
        <w:rPr>
          <w:b/>
        </w:rPr>
      </w:pPr>
    </w:p>
    <w:p w14:paraId="6F9B7AB9" w14:textId="61168557" w:rsidR="004364BD" w:rsidRDefault="0084068B" w:rsidP="00CC187E">
      <w:pPr>
        <w:pStyle w:val="BodyText"/>
      </w:pPr>
      <w:r>
        <w:t>Our</w:t>
      </w:r>
      <w:r>
        <w:rPr>
          <w:spacing w:val="-3"/>
        </w:rPr>
        <w:t xml:space="preserve"> </w:t>
      </w:r>
      <w:r>
        <w:t>children</w:t>
      </w:r>
      <w:r>
        <w:rPr>
          <w:spacing w:val="-3"/>
        </w:rPr>
        <w:t xml:space="preserve"> </w:t>
      </w:r>
      <w:r>
        <w:t>and</w:t>
      </w:r>
      <w:r>
        <w:rPr>
          <w:spacing w:val="-2"/>
        </w:rPr>
        <w:t xml:space="preserve"> </w:t>
      </w:r>
      <w:r>
        <w:t>young</w:t>
      </w:r>
      <w:r>
        <w:rPr>
          <w:spacing w:val="-2"/>
        </w:rPr>
        <w:t xml:space="preserve"> </w:t>
      </w:r>
      <w:r>
        <w:t>people</w:t>
      </w:r>
      <w:r>
        <w:rPr>
          <w:spacing w:val="-3"/>
        </w:rPr>
        <w:t xml:space="preserve"> </w:t>
      </w:r>
      <w:r>
        <w:t>need</w:t>
      </w:r>
      <w:r>
        <w:rPr>
          <w:spacing w:val="-2"/>
        </w:rPr>
        <w:t xml:space="preserve"> </w:t>
      </w:r>
      <w:r>
        <w:t>to</w:t>
      </w:r>
      <w:r>
        <w:rPr>
          <w:spacing w:val="-2"/>
        </w:rPr>
        <w:t xml:space="preserve"> </w:t>
      </w:r>
      <w:r>
        <w:t>be</w:t>
      </w:r>
      <w:r>
        <w:rPr>
          <w:spacing w:val="-2"/>
        </w:rPr>
        <w:t xml:space="preserve"> </w:t>
      </w:r>
      <w:r>
        <w:t>genuine</w:t>
      </w:r>
      <w:r>
        <w:rPr>
          <w:spacing w:val="-3"/>
        </w:rPr>
        <w:t xml:space="preserve"> </w:t>
      </w:r>
      <w:r>
        <w:t>partners</w:t>
      </w:r>
      <w:r>
        <w:rPr>
          <w:spacing w:val="-2"/>
        </w:rPr>
        <w:t xml:space="preserve"> </w:t>
      </w:r>
      <w:r>
        <w:t>in</w:t>
      </w:r>
      <w:r>
        <w:rPr>
          <w:spacing w:val="-2"/>
        </w:rPr>
        <w:t xml:space="preserve"> </w:t>
      </w:r>
      <w:r>
        <w:t>their</w:t>
      </w:r>
      <w:r>
        <w:rPr>
          <w:spacing w:val="-5"/>
        </w:rPr>
        <w:t xml:space="preserve"> </w:t>
      </w:r>
      <w:r>
        <w:t>education.</w:t>
      </w:r>
      <w:r>
        <w:rPr>
          <w:spacing w:val="-4"/>
        </w:rPr>
        <w:t xml:space="preserve"> </w:t>
      </w:r>
      <w:r>
        <w:t>They need to know that they belong to their school and that their school belongs to them. And they need to know that they will be consistently supported and understood by the adults who are charged with their care during their time at their school.</w:t>
      </w:r>
      <w:r w:rsidR="004364BD">
        <w:t xml:space="preserve"> For this reason, my own school has developed a </w:t>
      </w:r>
      <w:r w:rsidR="00A60B58">
        <w:t>‘</w:t>
      </w:r>
      <w:proofErr w:type="spellStart"/>
      <w:r w:rsidR="00A60B58">
        <w:t>childspeak</w:t>
      </w:r>
      <w:proofErr w:type="spellEnd"/>
      <w:r w:rsidR="00A60B58">
        <w:t xml:space="preserve">’ version of the Inclusion Pledge. This is not </w:t>
      </w:r>
      <w:r w:rsidR="00C6766E">
        <w:t xml:space="preserve">only so the children understand </w:t>
      </w:r>
      <w:proofErr w:type="gramStart"/>
      <w:r w:rsidR="00C6766E">
        <w:t>full</w:t>
      </w:r>
      <w:proofErr w:type="gramEnd"/>
      <w:r w:rsidR="00C6766E">
        <w:t xml:space="preserve"> what we are saying we are, but also </w:t>
      </w:r>
      <w:r w:rsidR="0073663C">
        <w:t>so they understand it well enough to be able to call us out on it if they don’t think we are doing what we say we will.</w:t>
      </w:r>
    </w:p>
    <w:p w14:paraId="58DF87F4" w14:textId="77777777" w:rsidR="0073663C" w:rsidRDefault="0073663C" w:rsidP="00CC187E">
      <w:pPr>
        <w:pStyle w:val="BodyText"/>
      </w:pPr>
    </w:p>
    <w:p w14:paraId="58FAC15B" w14:textId="69F78F1C" w:rsidR="0073663C" w:rsidRDefault="0073663C" w:rsidP="00CC187E">
      <w:pPr>
        <w:pStyle w:val="BodyText"/>
      </w:pPr>
      <w:r>
        <w:t xml:space="preserve">A copy of </w:t>
      </w:r>
      <w:r w:rsidR="00EE5F80">
        <w:t>our</w:t>
      </w:r>
      <w:r>
        <w:t xml:space="preserve"> </w:t>
      </w:r>
      <w:r w:rsidR="00635279">
        <w:t>‘</w:t>
      </w:r>
      <w:proofErr w:type="spellStart"/>
      <w:r w:rsidR="00635279">
        <w:t>childspeak</w:t>
      </w:r>
      <w:proofErr w:type="spellEnd"/>
      <w:r w:rsidR="00635279">
        <w:t>’ Inclusion Pledge can be found on our school website at:</w:t>
      </w:r>
    </w:p>
    <w:p w14:paraId="77BC6B35" w14:textId="77777777" w:rsidR="00635279" w:rsidRDefault="00635279" w:rsidP="00CC187E">
      <w:pPr>
        <w:pStyle w:val="BodyText"/>
      </w:pPr>
    </w:p>
    <w:p w14:paraId="7CB4952F" w14:textId="422F8B4D" w:rsidR="00635279" w:rsidRDefault="00EE5F80" w:rsidP="00CC187E">
      <w:pPr>
        <w:pStyle w:val="BodyText"/>
      </w:pPr>
      <w:hyperlink r:id="rId18" w:history="1">
        <w:r w:rsidRPr="008949C2">
          <w:rPr>
            <w:rStyle w:val="Hyperlink"/>
          </w:rPr>
          <w:t>https://www.rippleprimary.co.uk/our-inclusion-pledge</w:t>
        </w:r>
      </w:hyperlink>
    </w:p>
    <w:p w14:paraId="71675E0D" w14:textId="77777777" w:rsidR="0070561F" w:rsidRDefault="0070561F" w:rsidP="00CC187E">
      <w:pPr>
        <w:pStyle w:val="BodyText"/>
      </w:pPr>
    </w:p>
    <w:p w14:paraId="71675E0E" w14:textId="77777777" w:rsidR="0070561F" w:rsidRDefault="0084068B" w:rsidP="00CC187E">
      <w:pPr>
        <w:pStyle w:val="BodyText"/>
      </w:pPr>
      <w:r>
        <w:t>There needs to be a minimum expectation that ALL staff who work with or on behalf of</w:t>
      </w:r>
      <w:r>
        <w:rPr>
          <w:spacing w:val="-1"/>
        </w:rPr>
        <w:t xml:space="preserve"> </w:t>
      </w:r>
      <w:r>
        <w:t>our</w:t>
      </w:r>
      <w:r>
        <w:rPr>
          <w:spacing w:val="-3"/>
        </w:rPr>
        <w:t xml:space="preserve"> </w:t>
      </w:r>
      <w:r>
        <w:t>children</w:t>
      </w:r>
      <w:r>
        <w:rPr>
          <w:spacing w:val="-3"/>
        </w:rPr>
        <w:t xml:space="preserve"> </w:t>
      </w:r>
      <w:r>
        <w:t>and</w:t>
      </w:r>
      <w:r>
        <w:rPr>
          <w:spacing w:val="-1"/>
        </w:rPr>
        <w:t xml:space="preserve"> </w:t>
      </w:r>
      <w:r>
        <w:t>young</w:t>
      </w:r>
      <w:r>
        <w:rPr>
          <w:spacing w:val="-1"/>
        </w:rPr>
        <w:t xml:space="preserve"> </w:t>
      </w:r>
      <w:r>
        <w:t>people</w:t>
      </w:r>
      <w:r>
        <w:rPr>
          <w:spacing w:val="-1"/>
        </w:rPr>
        <w:t xml:space="preserve"> </w:t>
      </w:r>
      <w:r>
        <w:t>have</w:t>
      </w:r>
      <w:r>
        <w:rPr>
          <w:spacing w:val="-4"/>
        </w:rPr>
        <w:t xml:space="preserve"> </w:t>
      </w:r>
      <w:r>
        <w:t>at</w:t>
      </w:r>
      <w:r>
        <w:rPr>
          <w:spacing w:val="-1"/>
        </w:rPr>
        <w:t xml:space="preserve"> </w:t>
      </w:r>
      <w:r>
        <w:t>the</w:t>
      </w:r>
      <w:r>
        <w:rPr>
          <w:spacing w:val="-3"/>
        </w:rPr>
        <w:t xml:space="preserve"> </w:t>
      </w:r>
      <w:r>
        <w:t>very</w:t>
      </w:r>
      <w:r>
        <w:rPr>
          <w:spacing w:val="-2"/>
        </w:rPr>
        <w:t xml:space="preserve"> </w:t>
      </w:r>
      <w:r>
        <w:t>least</w:t>
      </w:r>
      <w:r>
        <w:rPr>
          <w:spacing w:val="-5"/>
        </w:rPr>
        <w:t xml:space="preserve"> </w:t>
      </w:r>
      <w:r>
        <w:t>a</w:t>
      </w:r>
      <w:r>
        <w:rPr>
          <w:spacing w:val="-1"/>
        </w:rPr>
        <w:t xml:space="preserve"> </w:t>
      </w:r>
      <w:r>
        <w:t>sound</w:t>
      </w:r>
      <w:r>
        <w:rPr>
          <w:spacing w:val="-3"/>
        </w:rPr>
        <w:t xml:space="preserve"> </w:t>
      </w:r>
      <w:r>
        <w:t>basic</w:t>
      </w:r>
      <w:r>
        <w:rPr>
          <w:spacing w:val="-2"/>
        </w:rPr>
        <w:t xml:space="preserve"> </w:t>
      </w:r>
      <w:r>
        <w:t>understanding of attachment, Adverse Childhood Experiences and Trauma Informed Practice.</w:t>
      </w:r>
    </w:p>
    <w:p w14:paraId="71675E0F" w14:textId="77777777" w:rsidR="0070561F" w:rsidRDefault="0084068B" w:rsidP="00CC187E">
      <w:pPr>
        <w:pStyle w:val="BodyText"/>
      </w:pPr>
      <w:r>
        <w:t>This is because schools need every adult to be an Emotionally Available Adult so that</w:t>
      </w:r>
      <w:r>
        <w:rPr>
          <w:spacing w:val="-5"/>
        </w:rPr>
        <w:t xml:space="preserve"> </w:t>
      </w:r>
      <w:r>
        <w:t>they</w:t>
      </w:r>
      <w:r>
        <w:rPr>
          <w:spacing w:val="-5"/>
        </w:rPr>
        <w:t xml:space="preserve"> </w:t>
      </w:r>
      <w:r>
        <w:t>can</w:t>
      </w:r>
      <w:r>
        <w:rPr>
          <w:spacing w:val="-4"/>
        </w:rPr>
        <w:t xml:space="preserve"> </w:t>
      </w:r>
      <w:r>
        <w:t>become</w:t>
      </w:r>
      <w:r>
        <w:rPr>
          <w:spacing w:val="-2"/>
        </w:rPr>
        <w:t xml:space="preserve"> </w:t>
      </w:r>
      <w:r>
        <w:t>truly</w:t>
      </w:r>
      <w:r>
        <w:rPr>
          <w:spacing w:val="-3"/>
        </w:rPr>
        <w:t xml:space="preserve"> </w:t>
      </w:r>
      <w:r>
        <w:t>Emotionally</w:t>
      </w:r>
      <w:r>
        <w:rPr>
          <w:spacing w:val="-3"/>
        </w:rPr>
        <w:t xml:space="preserve"> </w:t>
      </w:r>
      <w:r>
        <w:t>Available</w:t>
      </w:r>
      <w:r>
        <w:rPr>
          <w:spacing w:val="-2"/>
        </w:rPr>
        <w:t xml:space="preserve"> </w:t>
      </w:r>
      <w:r>
        <w:t>Schools</w:t>
      </w:r>
      <w:r>
        <w:rPr>
          <w:spacing w:val="-3"/>
        </w:rPr>
        <w:t xml:space="preserve"> </w:t>
      </w:r>
      <w:r>
        <w:t>for</w:t>
      </w:r>
      <w:r>
        <w:rPr>
          <w:spacing w:val="-4"/>
        </w:rPr>
        <w:t xml:space="preserve"> </w:t>
      </w:r>
      <w:r>
        <w:t>their</w:t>
      </w:r>
      <w:r>
        <w:rPr>
          <w:spacing w:val="-4"/>
        </w:rPr>
        <w:t xml:space="preserve"> </w:t>
      </w:r>
      <w:r>
        <w:t>pupils</w:t>
      </w:r>
      <w:r>
        <w:rPr>
          <w:spacing w:val="-3"/>
        </w:rPr>
        <w:t xml:space="preserve"> </w:t>
      </w:r>
      <w:r>
        <w:t>(and</w:t>
      </w:r>
      <w:r>
        <w:rPr>
          <w:spacing w:val="-2"/>
        </w:rPr>
        <w:t xml:space="preserve"> </w:t>
      </w:r>
      <w:r>
        <w:t xml:space="preserve">their </w:t>
      </w:r>
      <w:r>
        <w:rPr>
          <w:spacing w:val="-2"/>
        </w:rPr>
        <w:t>families).</w:t>
      </w:r>
    </w:p>
    <w:p w14:paraId="71675E10" w14:textId="77777777" w:rsidR="0070561F" w:rsidRDefault="0070561F" w:rsidP="00CC187E">
      <w:pPr>
        <w:pStyle w:val="BodyText"/>
      </w:pPr>
    </w:p>
    <w:p w14:paraId="71675E11" w14:textId="0E25B4BC" w:rsidR="0070561F" w:rsidRDefault="0084068B" w:rsidP="00CC187E">
      <w:pPr>
        <w:pStyle w:val="BodyText"/>
      </w:pPr>
      <w:r>
        <w:t xml:space="preserve">UNICEF’s Rights Respecting School Award </w:t>
      </w:r>
      <w:proofErr w:type="spellStart"/>
      <w:r>
        <w:t>programme</w:t>
      </w:r>
      <w:proofErr w:type="spellEnd"/>
      <w:r>
        <w:t xml:space="preserve"> is a perfect vehicle for schools to develop this vision of our children feeling truly valued in schools where they</w:t>
      </w:r>
      <w:r>
        <w:rPr>
          <w:spacing w:val="-2"/>
        </w:rPr>
        <w:t xml:space="preserve"> </w:t>
      </w:r>
      <w:r>
        <w:t>feel</w:t>
      </w:r>
      <w:r>
        <w:rPr>
          <w:spacing w:val="-2"/>
        </w:rPr>
        <w:t xml:space="preserve"> </w:t>
      </w:r>
      <w:r>
        <w:t>safe</w:t>
      </w:r>
      <w:r>
        <w:rPr>
          <w:spacing w:val="-3"/>
        </w:rPr>
        <w:t xml:space="preserve"> </w:t>
      </w:r>
      <w:r>
        <w:t>and</w:t>
      </w:r>
      <w:r>
        <w:rPr>
          <w:spacing w:val="-3"/>
        </w:rPr>
        <w:t xml:space="preserve"> </w:t>
      </w:r>
      <w:r>
        <w:t>confident,</w:t>
      </w:r>
      <w:r>
        <w:rPr>
          <w:spacing w:val="-4"/>
        </w:rPr>
        <w:t xml:space="preserve"> </w:t>
      </w:r>
      <w:proofErr w:type="gramStart"/>
      <w:r>
        <w:t>know</w:t>
      </w:r>
      <w:proofErr w:type="gramEnd"/>
      <w:r>
        <w:rPr>
          <w:spacing w:val="-5"/>
        </w:rPr>
        <w:t xml:space="preserve"> </w:t>
      </w:r>
      <w:r>
        <w:t>that</w:t>
      </w:r>
      <w:r>
        <w:rPr>
          <w:spacing w:val="-1"/>
        </w:rPr>
        <w:t xml:space="preserve"> </w:t>
      </w:r>
      <w:r>
        <w:t>their</w:t>
      </w:r>
      <w:r>
        <w:rPr>
          <w:spacing w:val="-3"/>
        </w:rPr>
        <w:t xml:space="preserve"> </w:t>
      </w:r>
      <w:r>
        <w:t>opinions</w:t>
      </w:r>
      <w:r>
        <w:rPr>
          <w:spacing w:val="-4"/>
        </w:rPr>
        <w:t xml:space="preserve"> </w:t>
      </w:r>
      <w:r>
        <w:t>matter</w:t>
      </w:r>
      <w:r>
        <w:rPr>
          <w:spacing w:val="-3"/>
        </w:rPr>
        <w:t xml:space="preserve"> </w:t>
      </w:r>
      <w:r>
        <w:t>and</w:t>
      </w:r>
      <w:r>
        <w:rPr>
          <w:spacing w:val="-1"/>
        </w:rPr>
        <w:t xml:space="preserve"> </w:t>
      </w:r>
      <w:proofErr w:type="gramStart"/>
      <w:r>
        <w:t>respect</w:t>
      </w:r>
      <w:proofErr w:type="gramEnd"/>
      <w:r>
        <w:rPr>
          <w:spacing w:val="-1"/>
        </w:rPr>
        <w:t xml:space="preserve"> </w:t>
      </w:r>
      <w:r>
        <w:t>the</w:t>
      </w:r>
      <w:r>
        <w:rPr>
          <w:spacing w:val="-3"/>
        </w:rPr>
        <w:t xml:space="preserve"> </w:t>
      </w:r>
      <w:r>
        <w:t xml:space="preserve">opinions of others. </w:t>
      </w:r>
      <w:r w:rsidR="00E45152">
        <w:t xml:space="preserve">Such is the recognition of the value of this </w:t>
      </w:r>
      <w:proofErr w:type="spellStart"/>
      <w:r w:rsidR="00E45152">
        <w:t>programme</w:t>
      </w:r>
      <w:proofErr w:type="spellEnd"/>
      <w:r w:rsidR="00E45152">
        <w:t xml:space="preserve"> </w:t>
      </w:r>
      <w:r w:rsidR="00C06DF9">
        <w:t>that t</w:t>
      </w:r>
      <w:r>
        <w:t>he London</w:t>
      </w:r>
      <w:r>
        <w:rPr>
          <w:spacing w:val="-2"/>
        </w:rPr>
        <w:t xml:space="preserve"> </w:t>
      </w:r>
      <w:r>
        <w:t>VRU</w:t>
      </w:r>
      <w:r w:rsidR="00C06DF9">
        <w:t>,</w:t>
      </w:r>
      <w:r>
        <w:t xml:space="preserve"> in partnership with UNICEF</w:t>
      </w:r>
      <w:r w:rsidR="00C06DF9">
        <w:t>,</w:t>
      </w:r>
      <w:r>
        <w:t xml:space="preserve"> has secured funding for</w:t>
      </w:r>
      <w:r>
        <w:rPr>
          <w:spacing w:val="-1"/>
        </w:rPr>
        <w:t xml:space="preserve"> </w:t>
      </w:r>
      <w:r>
        <w:t xml:space="preserve">ALL schools in London to sign up </w:t>
      </w:r>
      <w:proofErr w:type="gramStart"/>
      <w:r>
        <w:t>to</w:t>
      </w:r>
      <w:proofErr w:type="gramEnd"/>
      <w:r>
        <w:t xml:space="preserve"> this </w:t>
      </w:r>
      <w:proofErr w:type="spellStart"/>
      <w:r>
        <w:t>programme</w:t>
      </w:r>
      <w:proofErr w:type="spellEnd"/>
      <w:r>
        <w:t xml:space="preserve"> for free f</w:t>
      </w:r>
      <w:r w:rsidR="00C06DF9">
        <w:t>rom 2024 to 2028</w:t>
      </w:r>
      <w:r>
        <w:t>.</w:t>
      </w:r>
    </w:p>
    <w:p w14:paraId="71675E12" w14:textId="77777777" w:rsidR="0070561F" w:rsidRDefault="0070561F" w:rsidP="00CC187E">
      <w:pPr>
        <w:pStyle w:val="BodyText"/>
      </w:pPr>
    </w:p>
    <w:p w14:paraId="71675E13" w14:textId="77777777" w:rsidR="0070561F" w:rsidRDefault="0084068B" w:rsidP="00CC187E">
      <w:pPr>
        <w:pStyle w:val="BodyText"/>
      </w:pPr>
      <w:r>
        <w:t>Please</w:t>
      </w:r>
      <w:r>
        <w:rPr>
          <w:spacing w:val="-3"/>
        </w:rPr>
        <w:t xml:space="preserve"> </w:t>
      </w:r>
      <w:r>
        <w:t>do</w:t>
      </w:r>
      <w:r>
        <w:rPr>
          <w:spacing w:val="-2"/>
        </w:rPr>
        <w:t xml:space="preserve"> </w:t>
      </w:r>
      <w:r>
        <w:t xml:space="preserve">have a </w:t>
      </w:r>
      <w:r>
        <w:rPr>
          <w:spacing w:val="-2"/>
        </w:rPr>
        <w:t>look:</w:t>
      </w:r>
    </w:p>
    <w:p w14:paraId="71675E14" w14:textId="77777777" w:rsidR="0070561F" w:rsidRDefault="0070561F" w:rsidP="00CC187E">
      <w:pPr>
        <w:pStyle w:val="BodyText"/>
      </w:pPr>
    </w:p>
    <w:p w14:paraId="71675E15" w14:textId="77777777" w:rsidR="0070561F" w:rsidRPr="00466A7C" w:rsidRDefault="0084068B" w:rsidP="00CC187E">
      <w:pPr>
        <w:rPr>
          <w:sz w:val="24"/>
        </w:rPr>
      </w:pPr>
      <w:hyperlink r:id="rId19">
        <w:r w:rsidRPr="00466A7C">
          <w:rPr>
            <w:color w:val="0000FF"/>
            <w:sz w:val="24"/>
            <w:u w:val="single" w:color="0000FF"/>
          </w:rPr>
          <w:t>The</w:t>
        </w:r>
        <w:r w:rsidRPr="00466A7C">
          <w:rPr>
            <w:color w:val="0000FF"/>
            <w:spacing w:val="-3"/>
            <w:sz w:val="24"/>
            <w:u w:val="single" w:color="0000FF"/>
          </w:rPr>
          <w:t xml:space="preserve"> </w:t>
        </w:r>
        <w:r w:rsidRPr="00466A7C">
          <w:rPr>
            <w:color w:val="0000FF"/>
            <w:sz w:val="24"/>
            <w:u w:val="single" w:color="0000FF"/>
          </w:rPr>
          <w:t>Rights</w:t>
        </w:r>
        <w:r w:rsidRPr="00466A7C">
          <w:rPr>
            <w:color w:val="0000FF"/>
            <w:spacing w:val="-4"/>
            <w:sz w:val="24"/>
            <w:u w:val="single" w:color="0000FF"/>
          </w:rPr>
          <w:t xml:space="preserve"> </w:t>
        </w:r>
        <w:r w:rsidRPr="00466A7C">
          <w:rPr>
            <w:color w:val="0000FF"/>
            <w:sz w:val="24"/>
            <w:u w:val="single" w:color="0000FF"/>
          </w:rPr>
          <w:t>Respecting</w:t>
        </w:r>
        <w:r w:rsidRPr="00466A7C">
          <w:rPr>
            <w:color w:val="0000FF"/>
            <w:spacing w:val="-3"/>
            <w:sz w:val="24"/>
            <w:u w:val="single" w:color="0000FF"/>
          </w:rPr>
          <w:t xml:space="preserve"> </w:t>
        </w:r>
        <w:r w:rsidRPr="00466A7C">
          <w:rPr>
            <w:color w:val="0000FF"/>
            <w:sz w:val="24"/>
            <w:u w:val="single" w:color="0000FF"/>
          </w:rPr>
          <w:t>Schools</w:t>
        </w:r>
        <w:r w:rsidRPr="00466A7C">
          <w:rPr>
            <w:color w:val="0000FF"/>
            <w:spacing w:val="-3"/>
            <w:sz w:val="24"/>
            <w:u w:val="single" w:color="0000FF"/>
          </w:rPr>
          <w:t xml:space="preserve"> </w:t>
        </w:r>
        <w:r w:rsidRPr="00466A7C">
          <w:rPr>
            <w:color w:val="0000FF"/>
            <w:sz w:val="24"/>
            <w:u w:val="single" w:color="0000FF"/>
          </w:rPr>
          <w:t>Award</w:t>
        </w:r>
        <w:r w:rsidRPr="00466A7C">
          <w:rPr>
            <w:color w:val="0000FF"/>
            <w:spacing w:val="-3"/>
            <w:sz w:val="24"/>
            <w:u w:val="single" w:color="0000FF"/>
          </w:rPr>
          <w:t xml:space="preserve"> </w:t>
        </w:r>
        <w:r w:rsidRPr="00466A7C">
          <w:rPr>
            <w:color w:val="0000FF"/>
            <w:sz w:val="24"/>
            <w:u w:val="single" w:color="0000FF"/>
          </w:rPr>
          <w:t>|</w:t>
        </w:r>
        <w:r w:rsidRPr="00466A7C">
          <w:rPr>
            <w:color w:val="0000FF"/>
            <w:spacing w:val="-3"/>
            <w:sz w:val="24"/>
            <w:u w:val="single" w:color="0000FF"/>
          </w:rPr>
          <w:t xml:space="preserve"> </w:t>
        </w:r>
        <w:r w:rsidRPr="00466A7C">
          <w:rPr>
            <w:color w:val="0000FF"/>
            <w:sz w:val="24"/>
            <w:u w:val="single" w:color="0000FF"/>
          </w:rPr>
          <w:t>UNICEF</w:t>
        </w:r>
        <w:r w:rsidRPr="00466A7C">
          <w:rPr>
            <w:color w:val="0000FF"/>
            <w:spacing w:val="-3"/>
            <w:sz w:val="24"/>
            <w:u w:val="single" w:color="0000FF"/>
          </w:rPr>
          <w:t xml:space="preserve"> </w:t>
        </w:r>
        <w:r w:rsidRPr="00466A7C">
          <w:rPr>
            <w:color w:val="0000FF"/>
            <w:spacing w:val="-5"/>
            <w:sz w:val="24"/>
            <w:u w:val="single" w:color="0000FF"/>
          </w:rPr>
          <w:t>UK</w:t>
        </w:r>
      </w:hyperlink>
    </w:p>
    <w:p w14:paraId="71675E16" w14:textId="77777777" w:rsidR="0070561F" w:rsidRDefault="0070561F" w:rsidP="00CC187E">
      <w:pPr>
        <w:pStyle w:val="BodyText"/>
        <w:rPr>
          <w:b/>
        </w:rPr>
      </w:pPr>
    </w:p>
    <w:p w14:paraId="71675E17" w14:textId="77777777" w:rsidR="0070561F" w:rsidRDefault="0084068B" w:rsidP="00CC187E">
      <w:pPr>
        <w:pStyle w:val="BodyText"/>
      </w:pPr>
      <w:proofErr w:type="gramStart"/>
      <w:r>
        <w:t>The vast majority of</w:t>
      </w:r>
      <w:proofErr w:type="gramEnd"/>
      <w:r>
        <w:t xml:space="preserve"> children and young people, regardless of how challenging they may sometimes be, want to be at their school. They want the routine/clear boundaries/social</w:t>
      </w:r>
      <w:r>
        <w:rPr>
          <w:spacing w:val="-3"/>
        </w:rPr>
        <w:t xml:space="preserve"> </w:t>
      </w:r>
      <w:r>
        <w:t>interaction/feeling</w:t>
      </w:r>
      <w:r>
        <w:rPr>
          <w:spacing w:val="-2"/>
        </w:rPr>
        <w:t xml:space="preserve"> </w:t>
      </w:r>
      <w:r>
        <w:t>of</w:t>
      </w:r>
      <w:r>
        <w:rPr>
          <w:spacing w:val="-5"/>
        </w:rPr>
        <w:t xml:space="preserve"> </w:t>
      </w:r>
      <w:r>
        <w:t>belonging.</w:t>
      </w:r>
      <w:r>
        <w:rPr>
          <w:spacing w:val="-2"/>
        </w:rPr>
        <w:t xml:space="preserve"> </w:t>
      </w:r>
      <w:r>
        <w:t>For</w:t>
      </w:r>
      <w:r>
        <w:rPr>
          <w:spacing w:val="-4"/>
        </w:rPr>
        <w:t xml:space="preserve"> </w:t>
      </w:r>
      <w:r>
        <w:t>us</w:t>
      </w:r>
      <w:r>
        <w:rPr>
          <w:spacing w:val="-3"/>
        </w:rPr>
        <w:t xml:space="preserve"> </w:t>
      </w:r>
      <w:r>
        <w:t>to</w:t>
      </w:r>
      <w:r>
        <w:rPr>
          <w:spacing w:val="-2"/>
        </w:rPr>
        <w:t xml:space="preserve"> </w:t>
      </w:r>
      <w:r>
        <w:t>have</w:t>
      </w:r>
      <w:r>
        <w:rPr>
          <w:spacing w:val="-5"/>
        </w:rPr>
        <w:t xml:space="preserve"> </w:t>
      </w:r>
      <w:r>
        <w:t>our</w:t>
      </w:r>
      <w:r>
        <w:rPr>
          <w:spacing w:val="-4"/>
        </w:rPr>
        <w:t xml:space="preserve"> </w:t>
      </w:r>
      <w:r>
        <w:t>best</w:t>
      </w:r>
      <w:r>
        <w:rPr>
          <w:spacing w:val="-2"/>
        </w:rPr>
        <w:t xml:space="preserve"> </w:t>
      </w:r>
      <w:r>
        <w:t>chance</w:t>
      </w:r>
      <w:r>
        <w:rPr>
          <w:spacing w:val="-2"/>
        </w:rPr>
        <w:t xml:space="preserve"> </w:t>
      </w:r>
      <w:r>
        <w:t xml:space="preserve">to positively impact on our </w:t>
      </w:r>
      <w:proofErr w:type="gramStart"/>
      <w:r>
        <w:t>pupil’s</w:t>
      </w:r>
      <w:proofErr w:type="gramEnd"/>
      <w:r>
        <w:t xml:space="preserve"> wellbeing, they need to consistently attend their schools. There are </w:t>
      </w:r>
      <w:proofErr w:type="gramStart"/>
      <w:r>
        <w:t>a number of</w:t>
      </w:r>
      <w:proofErr w:type="gramEnd"/>
      <w:r>
        <w:t xml:space="preserve"> reasons why children may not be in school. These </w:t>
      </w:r>
      <w:r>
        <w:rPr>
          <w:spacing w:val="-2"/>
        </w:rPr>
        <w:t>include:</w:t>
      </w:r>
    </w:p>
    <w:p w14:paraId="71675E18" w14:textId="77777777" w:rsidR="0070561F" w:rsidRPr="00171AC5" w:rsidRDefault="0084068B" w:rsidP="00171AC5">
      <w:pPr>
        <w:pStyle w:val="ListParagraph"/>
        <w:numPr>
          <w:ilvl w:val="0"/>
          <w:numId w:val="10"/>
        </w:numPr>
        <w:tabs>
          <w:tab w:val="left" w:pos="839"/>
        </w:tabs>
        <w:spacing w:before="275" w:line="293" w:lineRule="exact"/>
        <w:rPr>
          <w:sz w:val="24"/>
        </w:rPr>
      </w:pPr>
      <w:r w:rsidRPr="00171AC5">
        <w:rPr>
          <w:sz w:val="24"/>
        </w:rPr>
        <w:t>exclusions</w:t>
      </w:r>
      <w:r w:rsidRPr="00171AC5">
        <w:rPr>
          <w:spacing w:val="-4"/>
          <w:sz w:val="24"/>
        </w:rPr>
        <w:t xml:space="preserve"> </w:t>
      </w:r>
      <w:r w:rsidRPr="00171AC5">
        <w:rPr>
          <w:sz w:val="24"/>
        </w:rPr>
        <w:t>and</w:t>
      </w:r>
      <w:r w:rsidRPr="00171AC5">
        <w:rPr>
          <w:spacing w:val="-2"/>
          <w:sz w:val="24"/>
        </w:rPr>
        <w:t xml:space="preserve"> suspensions</w:t>
      </w:r>
    </w:p>
    <w:p w14:paraId="71675E19" w14:textId="77777777" w:rsidR="0070561F" w:rsidRPr="00171AC5" w:rsidRDefault="0084068B" w:rsidP="00171AC5">
      <w:pPr>
        <w:pStyle w:val="ListParagraph"/>
        <w:numPr>
          <w:ilvl w:val="0"/>
          <w:numId w:val="10"/>
        </w:numPr>
        <w:tabs>
          <w:tab w:val="left" w:pos="839"/>
        </w:tabs>
        <w:spacing w:line="293" w:lineRule="exact"/>
        <w:rPr>
          <w:sz w:val="24"/>
        </w:rPr>
      </w:pPr>
      <w:r w:rsidRPr="00171AC5">
        <w:rPr>
          <w:sz w:val="24"/>
        </w:rPr>
        <w:t>school</w:t>
      </w:r>
      <w:r w:rsidRPr="00171AC5">
        <w:rPr>
          <w:spacing w:val="-2"/>
          <w:sz w:val="24"/>
        </w:rPr>
        <w:t xml:space="preserve"> refusal</w:t>
      </w:r>
    </w:p>
    <w:p w14:paraId="71675E1A" w14:textId="77777777" w:rsidR="0070561F" w:rsidRPr="00171AC5" w:rsidRDefault="0084068B" w:rsidP="00171AC5">
      <w:pPr>
        <w:pStyle w:val="ListParagraph"/>
        <w:numPr>
          <w:ilvl w:val="0"/>
          <w:numId w:val="10"/>
        </w:numPr>
        <w:tabs>
          <w:tab w:val="left" w:pos="839"/>
        </w:tabs>
        <w:spacing w:line="293" w:lineRule="exact"/>
        <w:rPr>
          <w:sz w:val="24"/>
        </w:rPr>
      </w:pPr>
      <w:r w:rsidRPr="00171AC5">
        <w:rPr>
          <w:spacing w:val="-2"/>
          <w:sz w:val="24"/>
        </w:rPr>
        <w:t>anxiety</w:t>
      </w:r>
    </w:p>
    <w:p w14:paraId="71675E1B" w14:textId="77777777" w:rsidR="0070561F" w:rsidRPr="00171AC5" w:rsidRDefault="0084068B" w:rsidP="00171AC5">
      <w:pPr>
        <w:pStyle w:val="ListParagraph"/>
        <w:numPr>
          <w:ilvl w:val="0"/>
          <w:numId w:val="10"/>
        </w:numPr>
        <w:tabs>
          <w:tab w:val="left" w:pos="839"/>
        </w:tabs>
        <w:spacing w:line="292" w:lineRule="exact"/>
        <w:rPr>
          <w:sz w:val="24"/>
        </w:rPr>
      </w:pPr>
      <w:r w:rsidRPr="00171AC5">
        <w:rPr>
          <w:spacing w:val="-2"/>
          <w:sz w:val="24"/>
        </w:rPr>
        <w:t>bullying</w:t>
      </w:r>
    </w:p>
    <w:p w14:paraId="71675E1C" w14:textId="77777777" w:rsidR="0070561F" w:rsidRPr="00171AC5" w:rsidRDefault="0084068B" w:rsidP="00171AC5">
      <w:pPr>
        <w:pStyle w:val="ListParagraph"/>
        <w:numPr>
          <w:ilvl w:val="0"/>
          <w:numId w:val="10"/>
        </w:numPr>
        <w:tabs>
          <w:tab w:val="left" w:pos="839"/>
        </w:tabs>
        <w:spacing w:line="292" w:lineRule="exact"/>
        <w:rPr>
          <w:sz w:val="24"/>
        </w:rPr>
      </w:pPr>
      <w:r w:rsidRPr="00171AC5">
        <w:rPr>
          <w:sz w:val="24"/>
        </w:rPr>
        <w:t>conflict</w:t>
      </w:r>
      <w:r w:rsidRPr="00171AC5">
        <w:rPr>
          <w:spacing w:val="-3"/>
          <w:sz w:val="24"/>
        </w:rPr>
        <w:t xml:space="preserve"> </w:t>
      </w:r>
      <w:r w:rsidRPr="00171AC5">
        <w:rPr>
          <w:sz w:val="24"/>
        </w:rPr>
        <w:t>with</w:t>
      </w:r>
      <w:r w:rsidRPr="00171AC5">
        <w:rPr>
          <w:spacing w:val="-3"/>
          <w:sz w:val="24"/>
        </w:rPr>
        <w:t xml:space="preserve"> </w:t>
      </w:r>
      <w:r w:rsidRPr="00171AC5">
        <w:rPr>
          <w:sz w:val="24"/>
        </w:rPr>
        <w:t>friends/lack</w:t>
      </w:r>
      <w:r w:rsidRPr="00171AC5">
        <w:rPr>
          <w:spacing w:val="-3"/>
          <w:sz w:val="24"/>
        </w:rPr>
        <w:t xml:space="preserve"> </w:t>
      </w:r>
      <w:r w:rsidRPr="00171AC5">
        <w:rPr>
          <w:sz w:val="24"/>
        </w:rPr>
        <w:t>of</w:t>
      </w:r>
      <w:r w:rsidRPr="00171AC5">
        <w:rPr>
          <w:spacing w:val="-2"/>
          <w:sz w:val="24"/>
        </w:rPr>
        <w:t xml:space="preserve"> </w:t>
      </w:r>
      <w:r w:rsidRPr="00171AC5">
        <w:rPr>
          <w:sz w:val="24"/>
        </w:rPr>
        <w:t>supportive</w:t>
      </w:r>
      <w:r w:rsidRPr="00171AC5">
        <w:rPr>
          <w:spacing w:val="-2"/>
          <w:sz w:val="24"/>
        </w:rPr>
        <w:t xml:space="preserve"> friendships</w:t>
      </w:r>
    </w:p>
    <w:p w14:paraId="71675E1D" w14:textId="77777777" w:rsidR="0070561F" w:rsidRPr="00171AC5" w:rsidRDefault="0084068B" w:rsidP="00171AC5">
      <w:pPr>
        <w:pStyle w:val="ListParagraph"/>
        <w:numPr>
          <w:ilvl w:val="0"/>
          <w:numId w:val="10"/>
        </w:numPr>
        <w:tabs>
          <w:tab w:val="left" w:pos="839"/>
        </w:tabs>
        <w:spacing w:line="293" w:lineRule="exact"/>
        <w:rPr>
          <w:sz w:val="24"/>
        </w:rPr>
      </w:pPr>
      <w:r w:rsidRPr="00171AC5">
        <w:rPr>
          <w:sz w:val="24"/>
        </w:rPr>
        <w:t>family</w:t>
      </w:r>
      <w:r w:rsidRPr="00171AC5">
        <w:rPr>
          <w:spacing w:val="-1"/>
          <w:sz w:val="24"/>
        </w:rPr>
        <w:t xml:space="preserve"> </w:t>
      </w:r>
      <w:r w:rsidRPr="00171AC5">
        <w:rPr>
          <w:spacing w:val="-2"/>
          <w:sz w:val="24"/>
        </w:rPr>
        <w:t>problems</w:t>
      </w:r>
    </w:p>
    <w:p w14:paraId="71675E1E" w14:textId="77777777" w:rsidR="0070561F" w:rsidRPr="00171AC5" w:rsidRDefault="0084068B" w:rsidP="00171AC5">
      <w:pPr>
        <w:pStyle w:val="ListParagraph"/>
        <w:numPr>
          <w:ilvl w:val="0"/>
          <w:numId w:val="10"/>
        </w:numPr>
        <w:tabs>
          <w:tab w:val="left" w:pos="839"/>
        </w:tabs>
        <w:spacing w:line="293" w:lineRule="exact"/>
        <w:rPr>
          <w:sz w:val="24"/>
        </w:rPr>
      </w:pPr>
      <w:r w:rsidRPr="00171AC5">
        <w:rPr>
          <w:sz w:val="24"/>
        </w:rPr>
        <w:t>other</w:t>
      </w:r>
      <w:r w:rsidRPr="00171AC5">
        <w:rPr>
          <w:spacing w:val="-4"/>
          <w:sz w:val="24"/>
        </w:rPr>
        <w:t xml:space="preserve"> </w:t>
      </w:r>
      <w:r w:rsidRPr="00171AC5">
        <w:rPr>
          <w:sz w:val="24"/>
        </w:rPr>
        <w:t>attendance</w:t>
      </w:r>
      <w:r w:rsidRPr="00171AC5">
        <w:rPr>
          <w:spacing w:val="-2"/>
          <w:sz w:val="24"/>
        </w:rPr>
        <w:t xml:space="preserve"> issues</w:t>
      </w:r>
    </w:p>
    <w:p w14:paraId="3AA66CEE" w14:textId="77777777" w:rsidR="00435C4A" w:rsidRDefault="0084068B" w:rsidP="00D921E0">
      <w:pPr>
        <w:pStyle w:val="BodyText"/>
        <w:spacing w:before="274"/>
        <w:jc w:val="both"/>
      </w:pPr>
      <w:r>
        <w:t>We</w:t>
      </w:r>
      <w:r>
        <w:rPr>
          <w:spacing w:val="-4"/>
        </w:rPr>
        <w:t xml:space="preserve"> </w:t>
      </w:r>
      <w:r>
        <w:t>need</w:t>
      </w:r>
      <w:r>
        <w:rPr>
          <w:spacing w:val="-2"/>
        </w:rPr>
        <w:t xml:space="preserve"> </w:t>
      </w:r>
      <w:r>
        <w:t>to</w:t>
      </w:r>
      <w:r>
        <w:rPr>
          <w:spacing w:val="-2"/>
        </w:rPr>
        <w:t xml:space="preserve"> </w:t>
      </w:r>
      <w:r>
        <w:t>employ</w:t>
      </w:r>
      <w:r>
        <w:rPr>
          <w:spacing w:val="-5"/>
        </w:rPr>
        <w:t xml:space="preserve"> </w:t>
      </w:r>
      <w:r>
        <w:t>every</w:t>
      </w:r>
      <w:r>
        <w:rPr>
          <w:spacing w:val="-3"/>
        </w:rPr>
        <w:t xml:space="preserve"> </w:t>
      </w:r>
      <w:r>
        <w:t>cross-service</w:t>
      </w:r>
      <w:r>
        <w:rPr>
          <w:spacing w:val="-2"/>
        </w:rPr>
        <w:t xml:space="preserve"> </w:t>
      </w:r>
      <w:r>
        <w:t>resource</w:t>
      </w:r>
      <w:r>
        <w:rPr>
          <w:spacing w:val="-2"/>
        </w:rPr>
        <w:t xml:space="preserve"> </w:t>
      </w:r>
      <w:r>
        <w:t>that</w:t>
      </w:r>
      <w:r>
        <w:rPr>
          <w:spacing w:val="-2"/>
        </w:rPr>
        <w:t xml:space="preserve"> </w:t>
      </w:r>
      <w:r>
        <w:t>we</w:t>
      </w:r>
      <w:r>
        <w:rPr>
          <w:spacing w:val="-2"/>
        </w:rPr>
        <w:t xml:space="preserve"> </w:t>
      </w:r>
      <w:r>
        <w:t>can</w:t>
      </w:r>
      <w:r>
        <w:rPr>
          <w:spacing w:val="-4"/>
        </w:rPr>
        <w:t xml:space="preserve"> </w:t>
      </w:r>
      <w:r>
        <w:t>to</w:t>
      </w:r>
      <w:r>
        <w:rPr>
          <w:spacing w:val="-4"/>
        </w:rPr>
        <w:t xml:space="preserve"> </w:t>
      </w:r>
      <w:r>
        <w:t>ensure</w:t>
      </w:r>
      <w:r>
        <w:rPr>
          <w:spacing w:val="-2"/>
        </w:rPr>
        <w:t xml:space="preserve"> </w:t>
      </w:r>
      <w:r>
        <w:t>that</w:t>
      </w:r>
      <w:r>
        <w:rPr>
          <w:spacing w:val="-2"/>
        </w:rPr>
        <w:t xml:space="preserve"> </w:t>
      </w:r>
      <w:r>
        <w:t xml:space="preserve">every one </w:t>
      </w:r>
      <w:r>
        <w:lastRenderedPageBreak/>
        <w:t>of</w:t>
      </w:r>
      <w:r>
        <w:rPr>
          <w:spacing w:val="-1"/>
        </w:rPr>
        <w:t xml:space="preserve"> </w:t>
      </w:r>
      <w:r>
        <w:t>our pupils maintains good attendance at their schools. We will achieve this better by working closely and effectively with our children and their families rather than threatening them with fines for absence.</w:t>
      </w:r>
    </w:p>
    <w:p w14:paraId="71675E21" w14:textId="77777777" w:rsidR="0070561F" w:rsidRDefault="0084068B" w:rsidP="00CC187E">
      <w:pPr>
        <w:pStyle w:val="BodyText"/>
        <w:spacing w:before="82"/>
      </w:pPr>
      <w:r>
        <w:t>In</w:t>
      </w:r>
      <w:r>
        <w:rPr>
          <w:spacing w:val="-2"/>
        </w:rPr>
        <w:t xml:space="preserve"> </w:t>
      </w:r>
      <w:r>
        <w:t>the</w:t>
      </w:r>
      <w:r>
        <w:rPr>
          <w:spacing w:val="-2"/>
        </w:rPr>
        <w:t xml:space="preserve"> </w:t>
      </w:r>
      <w:r>
        <w:t>current</w:t>
      </w:r>
      <w:r>
        <w:rPr>
          <w:spacing w:val="-2"/>
        </w:rPr>
        <w:t xml:space="preserve"> </w:t>
      </w:r>
      <w:r>
        <w:t>context</w:t>
      </w:r>
      <w:r>
        <w:rPr>
          <w:spacing w:val="-2"/>
        </w:rPr>
        <w:t xml:space="preserve"> </w:t>
      </w:r>
      <w:r>
        <w:t>in</w:t>
      </w:r>
      <w:r>
        <w:rPr>
          <w:spacing w:val="-2"/>
        </w:rPr>
        <w:t xml:space="preserve"> </w:t>
      </w:r>
      <w:r>
        <w:t>my</w:t>
      </w:r>
      <w:r>
        <w:rPr>
          <w:spacing w:val="-5"/>
        </w:rPr>
        <w:t xml:space="preserve"> </w:t>
      </w:r>
      <w:r>
        <w:t>own</w:t>
      </w:r>
      <w:r>
        <w:rPr>
          <w:spacing w:val="-2"/>
        </w:rPr>
        <w:t xml:space="preserve"> </w:t>
      </w:r>
      <w:r>
        <w:t>local</w:t>
      </w:r>
      <w:r>
        <w:rPr>
          <w:spacing w:val="-3"/>
        </w:rPr>
        <w:t xml:space="preserve"> </w:t>
      </w:r>
      <w:r>
        <w:t>authority,</w:t>
      </w:r>
      <w:r>
        <w:rPr>
          <w:spacing w:val="-4"/>
        </w:rPr>
        <w:t xml:space="preserve"> </w:t>
      </w:r>
      <w:r>
        <w:t>with</w:t>
      </w:r>
      <w:r>
        <w:rPr>
          <w:spacing w:val="-2"/>
        </w:rPr>
        <w:t xml:space="preserve"> </w:t>
      </w:r>
      <w:r>
        <w:t>the</w:t>
      </w:r>
      <w:r>
        <w:rPr>
          <w:spacing w:val="-2"/>
        </w:rPr>
        <w:t xml:space="preserve"> </w:t>
      </w:r>
      <w:r>
        <w:t>relatively</w:t>
      </w:r>
      <w:r>
        <w:rPr>
          <w:spacing w:val="-3"/>
        </w:rPr>
        <w:t xml:space="preserve"> </w:t>
      </w:r>
      <w:r>
        <w:t>early</w:t>
      </w:r>
      <w:r>
        <w:rPr>
          <w:spacing w:val="-3"/>
        </w:rPr>
        <w:t xml:space="preserve"> </w:t>
      </w:r>
      <w:r>
        <w:t>development of youth gangs, it has never been more important to acknowledge that their own school is a place of safety and security for</w:t>
      </w:r>
      <w:r>
        <w:rPr>
          <w:spacing w:val="-1"/>
        </w:rPr>
        <w:t xml:space="preserve"> </w:t>
      </w:r>
      <w:proofErr w:type="gramStart"/>
      <w:r>
        <w:t>all of</w:t>
      </w:r>
      <w:proofErr w:type="gramEnd"/>
      <w:r>
        <w:t xml:space="preserve"> our pupils, but even more so for our most vulnerable and most challenging. And if they don’t have their school, they are significantly more likely to be exposed to contextual safeguarding risks including gang recruitment, CCE, CSE, </w:t>
      </w:r>
      <w:proofErr w:type="spellStart"/>
      <w:r>
        <w:t>radicalisation</w:t>
      </w:r>
      <w:proofErr w:type="spellEnd"/>
      <w:r>
        <w:t>.</w:t>
      </w:r>
    </w:p>
    <w:p w14:paraId="71675E22" w14:textId="77777777" w:rsidR="0070561F" w:rsidRDefault="0070561F" w:rsidP="00CC187E">
      <w:pPr>
        <w:pStyle w:val="BodyText"/>
      </w:pPr>
    </w:p>
    <w:p w14:paraId="71675E23" w14:textId="77777777" w:rsidR="0070561F" w:rsidRDefault="0084068B" w:rsidP="00CC187E">
      <w:pPr>
        <w:pStyle w:val="BodyText"/>
      </w:pPr>
      <w:r>
        <w:t>With that in mind, we need to ask ourselves if we have all properly challenged our own</w:t>
      </w:r>
      <w:r>
        <w:rPr>
          <w:spacing w:val="-2"/>
        </w:rPr>
        <w:t xml:space="preserve"> </w:t>
      </w:r>
      <w:r>
        <w:t>thinking</w:t>
      </w:r>
      <w:r>
        <w:rPr>
          <w:spacing w:val="-4"/>
        </w:rPr>
        <w:t xml:space="preserve"> </w:t>
      </w:r>
      <w:r>
        <w:t>about</w:t>
      </w:r>
      <w:r>
        <w:rPr>
          <w:spacing w:val="-2"/>
        </w:rPr>
        <w:t xml:space="preserve"> </w:t>
      </w:r>
      <w:r>
        <w:t>what</w:t>
      </w:r>
      <w:r>
        <w:rPr>
          <w:spacing w:val="-2"/>
        </w:rPr>
        <w:t xml:space="preserve"> </w:t>
      </w:r>
      <w:r>
        <w:t>we</w:t>
      </w:r>
      <w:r>
        <w:rPr>
          <w:spacing w:val="-2"/>
        </w:rPr>
        <w:t xml:space="preserve"> </w:t>
      </w:r>
      <w:r>
        <w:t>want</w:t>
      </w:r>
      <w:r>
        <w:rPr>
          <w:spacing w:val="-5"/>
        </w:rPr>
        <w:t xml:space="preserve"> </w:t>
      </w:r>
      <w:r>
        <w:t>out</w:t>
      </w:r>
      <w:r>
        <w:rPr>
          <w:spacing w:val="-5"/>
        </w:rPr>
        <w:t xml:space="preserve"> </w:t>
      </w:r>
      <w:r>
        <w:t>of</w:t>
      </w:r>
      <w:r>
        <w:rPr>
          <w:spacing w:val="-5"/>
        </w:rPr>
        <w:t xml:space="preserve"> </w:t>
      </w:r>
      <w:r>
        <w:t>an</w:t>
      </w:r>
      <w:r>
        <w:rPr>
          <w:spacing w:val="-2"/>
        </w:rPr>
        <w:t xml:space="preserve"> </w:t>
      </w:r>
      <w:r>
        <w:t>Alternative</w:t>
      </w:r>
      <w:r>
        <w:rPr>
          <w:spacing w:val="-6"/>
        </w:rPr>
        <w:t xml:space="preserve"> </w:t>
      </w:r>
      <w:r>
        <w:t>Provision,</w:t>
      </w:r>
      <w:r>
        <w:rPr>
          <w:spacing w:val="-2"/>
        </w:rPr>
        <w:t xml:space="preserve"> </w:t>
      </w:r>
      <w:r>
        <w:t>and</w:t>
      </w:r>
      <w:r>
        <w:rPr>
          <w:spacing w:val="-2"/>
        </w:rPr>
        <w:t xml:space="preserve"> </w:t>
      </w:r>
      <w:r>
        <w:t>when</w:t>
      </w:r>
      <w:r>
        <w:rPr>
          <w:spacing w:val="-2"/>
        </w:rPr>
        <w:t xml:space="preserve"> </w:t>
      </w:r>
      <w:r>
        <w:t>we</w:t>
      </w:r>
      <w:r>
        <w:rPr>
          <w:spacing w:val="-2"/>
        </w:rPr>
        <w:t xml:space="preserve"> </w:t>
      </w:r>
      <w:r>
        <w:t>are looking at referring a pupil to an offsite Alternative Provision, whose needs are we putting first - the pupil’s needs or our own needs?</w:t>
      </w:r>
    </w:p>
    <w:p w14:paraId="71675E24" w14:textId="77777777" w:rsidR="0070561F" w:rsidRDefault="0070561F" w:rsidP="00CC187E">
      <w:pPr>
        <w:pStyle w:val="BodyText"/>
      </w:pPr>
    </w:p>
    <w:p w14:paraId="71675E25" w14:textId="77777777" w:rsidR="0070561F" w:rsidRDefault="0084068B" w:rsidP="00CC187E">
      <w:pPr>
        <w:pStyle w:val="BodyText"/>
      </w:pPr>
      <w:r>
        <w:t>Not</w:t>
      </w:r>
      <w:r>
        <w:rPr>
          <w:spacing w:val="-1"/>
        </w:rPr>
        <w:t xml:space="preserve"> </w:t>
      </w:r>
      <w:r>
        <w:t>all</w:t>
      </w:r>
      <w:r>
        <w:rPr>
          <w:spacing w:val="-2"/>
        </w:rPr>
        <w:t xml:space="preserve"> </w:t>
      </w:r>
      <w:r>
        <w:t>Alternative</w:t>
      </w:r>
      <w:r>
        <w:rPr>
          <w:spacing w:val="-4"/>
        </w:rPr>
        <w:t xml:space="preserve"> </w:t>
      </w:r>
      <w:r>
        <w:t>Provision</w:t>
      </w:r>
      <w:r>
        <w:rPr>
          <w:spacing w:val="-1"/>
        </w:rPr>
        <w:t xml:space="preserve"> </w:t>
      </w:r>
      <w:r>
        <w:t>needs</w:t>
      </w:r>
      <w:r>
        <w:rPr>
          <w:spacing w:val="-2"/>
        </w:rPr>
        <w:t xml:space="preserve"> </w:t>
      </w:r>
      <w:r>
        <w:t>to</w:t>
      </w:r>
      <w:r>
        <w:rPr>
          <w:spacing w:val="-1"/>
        </w:rPr>
        <w:t xml:space="preserve"> </w:t>
      </w:r>
      <w:r>
        <w:t>be</w:t>
      </w:r>
      <w:r>
        <w:rPr>
          <w:spacing w:val="-1"/>
        </w:rPr>
        <w:t xml:space="preserve"> </w:t>
      </w:r>
      <w:r>
        <w:t>offsite.</w:t>
      </w:r>
      <w:r>
        <w:rPr>
          <w:spacing w:val="-1"/>
        </w:rPr>
        <w:t xml:space="preserve"> </w:t>
      </w:r>
      <w:r>
        <w:t>Onsite</w:t>
      </w:r>
      <w:r>
        <w:rPr>
          <w:spacing w:val="-1"/>
        </w:rPr>
        <w:t xml:space="preserve"> </w:t>
      </w:r>
      <w:r>
        <w:t>Early</w:t>
      </w:r>
      <w:r>
        <w:rPr>
          <w:spacing w:val="-2"/>
        </w:rPr>
        <w:t xml:space="preserve"> </w:t>
      </w:r>
      <w:r>
        <w:t>Intervention</w:t>
      </w:r>
      <w:r>
        <w:rPr>
          <w:spacing w:val="-1"/>
        </w:rPr>
        <w:t xml:space="preserve"> </w:t>
      </w:r>
      <w:r>
        <w:t>can</w:t>
      </w:r>
      <w:r>
        <w:rPr>
          <w:spacing w:val="-3"/>
        </w:rPr>
        <w:t xml:space="preserve"> </w:t>
      </w:r>
      <w:r>
        <w:t>make the difference between keeping the child or young person in their school or losing them</w:t>
      </w:r>
      <w:r>
        <w:rPr>
          <w:spacing w:val="-1"/>
        </w:rPr>
        <w:t xml:space="preserve"> </w:t>
      </w:r>
      <w:r>
        <w:t>from</w:t>
      </w:r>
      <w:r>
        <w:rPr>
          <w:spacing w:val="-1"/>
        </w:rPr>
        <w:t xml:space="preserve"> </w:t>
      </w:r>
      <w:r>
        <w:t>their</w:t>
      </w:r>
      <w:r>
        <w:rPr>
          <w:spacing w:val="-4"/>
        </w:rPr>
        <w:t xml:space="preserve"> </w:t>
      </w:r>
      <w:r>
        <w:t>school.</w:t>
      </w:r>
      <w:r>
        <w:rPr>
          <w:spacing w:val="-5"/>
        </w:rPr>
        <w:t xml:space="preserve"> </w:t>
      </w:r>
      <w:r>
        <w:t>But</w:t>
      </w:r>
      <w:r>
        <w:rPr>
          <w:spacing w:val="-2"/>
        </w:rPr>
        <w:t xml:space="preserve"> </w:t>
      </w:r>
      <w:r>
        <w:t>it</w:t>
      </w:r>
      <w:r>
        <w:rPr>
          <w:spacing w:val="-5"/>
        </w:rPr>
        <w:t xml:space="preserve"> </w:t>
      </w:r>
      <w:r>
        <w:t>needs</w:t>
      </w:r>
      <w:r>
        <w:rPr>
          <w:spacing w:val="-3"/>
        </w:rPr>
        <w:t xml:space="preserve"> </w:t>
      </w:r>
      <w:r>
        <w:t>the</w:t>
      </w:r>
      <w:r>
        <w:rPr>
          <w:spacing w:val="-2"/>
        </w:rPr>
        <w:t xml:space="preserve"> </w:t>
      </w:r>
      <w:r>
        <w:t>child/young</w:t>
      </w:r>
      <w:r>
        <w:rPr>
          <w:spacing w:val="-2"/>
        </w:rPr>
        <w:t xml:space="preserve"> </w:t>
      </w:r>
      <w:r>
        <w:t>person</w:t>
      </w:r>
      <w:r>
        <w:rPr>
          <w:spacing w:val="-2"/>
        </w:rPr>
        <w:t xml:space="preserve"> </w:t>
      </w:r>
      <w:r>
        <w:t>to</w:t>
      </w:r>
      <w:r>
        <w:rPr>
          <w:spacing w:val="-2"/>
        </w:rPr>
        <w:t xml:space="preserve"> </w:t>
      </w:r>
      <w:r>
        <w:t>be</w:t>
      </w:r>
      <w:r>
        <w:rPr>
          <w:spacing w:val="-2"/>
        </w:rPr>
        <w:t xml:space="preserve"> </w:t>
      </w:r>
      <w:r>
        <w:t>trusting</w:t>
      </w:r>
      <w:r>
        <w:rPr>
          <w:spacing w:val="-2"/>
        </w:rPr>
        <w:t xml:space="preserve"> </w:t>
      </w:r>
      <w:r>
        <w:t>enough</w:t>
      </w:r>
      <w:r>
        <w:rPr>
          <w:spacing w:val="-4"/>
        </w:rPr>
        <w:t xml:space="preserve"> </w:t>
      </w:r>
      <w:r>
        <w:t>to make this work and that in turn needs the adults to have developed that trust by being always emotionally available to them.</w:t>
      </w:r>
    </w:p>
    <w:p w14:paraId="71675E26" w14:textId="77777777" w:rsidR="0070561F" w:rsidRDefault="0070561F" w:rsidP="00CC187E">
      <w:pPr>
        <w:pStyle w:val="BodyText"/>
      </w:pPr>
    </w:p>
    <w:p w14:paraId="71675E27" w14:textId="77777777" w:rsidR="0070561F" w:rsidRDefault="0084068B" w:rsidP="00CC187E">
      <w:pPr>
        <w:pStyle w:val="BodyText"/>
      </w:pPr>
      <w:r>
        <w:t xml:space="preserve">The following YouTube video will give you some more idea of what I am </w:t>
      </w:r>
      <w:proofErr w:type="gramStart"/>
      <w:r>
        <w:t>getting at</w:t>
      </w:r>
      <w:proofErr w:type="gramEnd"/>
      <w:r>
        <w:t xml:space="preserve"> here.</w:t>
      </w:r>
      <w:r>
        <w:rPr>
          <w:spacing w:val="-3"/>
        </w:rPr>
        <w:t xml:space="preserve"> </w:t>
      </w:r>
      <w:r>
        <w:t>It</w:t>
      </w:r>
      <w:r>
        <w:rPr>
          <w:spacing w:val="-3"/>
        </w:rPr>
        <w:t xml:space="preserve"> </w:t>
      </w:r>
      <w:r>
        <w:t>beautifully</w:t>
      </w:r>
      <w:r>
        <w:rPr>
          <w:spacing w:val="-4"/>
        </w:rPr>
        <w:t xml:space="preserve"> </w:t>
      </w:r>
      <w:r>
        <w:t>documents</w:t>
      </w:r>
      <w:r>
        <w:rPr>
          <w:spacing w:val="-6"/>
        </w:rPr>
        <w:t xml:space="preserve"> </w:t>
      </w:r>
      <w:r>
        <w:t>one</w:t>
      </w:r>
      <w:r>
        <w:rPr>
          <w:spacing w:val="-5"/>
        </w:rPr>
        <w:t xml:space="preserve"> </w:t>
      </w:r>
      <w:r>
        <w:t>school’s</w:t>
      </w:r>
      <w:r>
        <w:rPr>
          <w:spacing w:val="-4"/>
        </w:rPr>
        <w:t xml:space="preserve"> </w:t>
      </w:r>
      <w:r>
        <w:t>approach</w:t>
      </w:r>
      <w:r>
        <w:rPr>
          <w:spacing w:val="-3"/>
        </w:rPr>
        <w:t xml:space="preserve"> </w:t>
      </w:r>
      <w:r>
        <w:t>to</w:t>
      </w:r>
      <w:r>
        <w:rPr>
          <w:spacing w:val="-5"/>
        </w:rPr>
        <w:t xml:space="preserve"> </w:t>
      </w:r>
      <w:r>
        <w:t>supporting</w:t>
      </w:r>
      <w:r>
        <w:rPr>
          <w:spacing w:val="-5"/>
        </w:rPr>
        <w:t xml:space="preserve"> </w:t>
      </w:r>
      <w:r>
        <w:t>vulnerable</w:t>
      </w:r>
      <w:r>
        <w:rPr>
          <w:spacing w:val="-3"/>
        </w:rPr>
        <w:t xml:space="preserve"> </w:t>
      </w:r>
      <w:proofErr w:type="gramStart"/>
      <w:r>
        <w:t>child</w:t>
      </w:r>
      <w:proofErr w:type="gramEnd"/>
      <w:r>
        <w:t xml:space="preserve"> both within the classroom and beyond it.</w:t>
      </w:r>
    </w:p>
    <w:p w14:paraId="71675E28" w14:textId="77777777" w:rsidR="0070561F" w:rsidRDefault="0070561F" w:rsidP="00CC187E">
      <w:pPr>
        <w:pStyle w:val="BodyText"/>
      </w:pPr>
    </w:p>
    <w:p w14:paraId="71675E29" w14:textId="77777777" w:rsidR="0070561F" w:rsidRDefault="0084068B" w:rsidP="00CC187E">
      <w:pPr>
        <w:pStyle w:val="BodyText"/>
      </w:pPr>
      <w:r>
        <w:t>Please</w:t>
      </w:r>
      <w:r>
        <w:rPr>
          <w:spacing w:val="-4"/>
        </w:rPr>
        <w:t xml:space="preserve"> </w:t>
      </w:r>
      <w:r>
        <w:t>do watch</w:t>
      </w:r>
      <w:r>
        <w:rPr>
          <w:spacing w:val="-1"/>
        </w:rPr>
        <w:t xml:space="preserve"> </w:t>
      </w:r>
      <w:r>
        <w:t>it. It is</w:t>
      </w:r>
      <w:r>
        <w:rPr>
          <w:spacing w:val="-3"/>
        </w:rPr>
        <w:t xml:space="preserve"> </w:t>
      </w:r>
      <w:r>
        <w:t>less</w:t>
      </w:r>
      <w:r>
        <w:rPr>
          <w:spacing w:val="-1"/>
        </w:rPr>
        <w:t xml:space="preserve"> </w:t>
      </w:r>
      <w:r>
        <w:t>than</w:t>
      </w:r>
      <w:r>
        <w:rPr>
          <w:spacing w:val="-2"/>
        </w:rPr>
        <w:t xml:space="preserve"> </w:t>
      </w:r>
      <w:r>
        <w:t xml:space="preserve">4 </w:t>
      </w:r>
      <w:r>
        <w:rPr>
          <w:spacing w:val="-2"/>
        </w:rPr>
        <w:t>minutes:</w:t>
      </w:r>
    </w:p>
    <w:p w14:paraId="71675E2A" w14:textId="77777777" w:rsidR="0070561F" w:rsidRDefault="0070561F" w:rsidP="00CC187E">
      <w:pPr>
        <w:pStyle w:val="BodyText"/>
      </w:pPr>
    </w:p>
    <w:p w14:paraId="71675E2B" w14:textId="77777777" w:rsidR="0070561F" w:rsidRPr="00466A7C" w:rsidRDefault="0084068B" w:rsidP="00CC187E">
      <w:pPr>
        <w:rPr>
          <w:sz w:val="24"/>
        </w:rPr>
      </w:pPr>
      <w:hyperlink r:id="rId20">
        <w:r w:rsidRPr="00466A7C">
          <w:rPr>
            <w:color w:val="0000FF"/>
            <w:sz w:val="24"/>
            <w:u w:val="single" w:color="0000FF"/>
          </w:rPr>
          <w:t>De-Escalation</w:t>
        </w:r>
        <w:r w:rsidRPr="00466A7C">
          <w:rPr>
            <w:color w:val="0000FF"/>
            <w:spacing w:val="-8"/>
            <w:sz w:val="24"/>
            <w:u w:val="single" w:color="0000FF"/>
          </w:rPr>
          <w:t xml:space="preserve"> </w:t>
        </w:r>
        <w:r w:rsidRPr="00466A7C">
          <w:rPr>
            <w:color w:val="0000FF"/>
            <w:sz w:val="24"/>
            <w:u w:val="single" w:color="0000FF"/>
          </w:rPr>
          <w:t>Spaces:</w:t>
        </w:r>
        <w:r w:rsidRPr="00466A7C">
          <w:rPr>
            <w:color w:val="0000FF"/>
            <w:spacing w:val="-7"/>
            <w:sz w:val="24"/>
            <w:u w:val="single" w:color="0000FF"/>
          </w:rPr>
          <w:t xml:space="preserve"> </w:t>
        </w:r>
        <w:r w:rsidRPr="00466A7C">
          <w:rPr>
            <w:color w:val="0000FF"/>
            <w:sz w:val="24"/>
            <w:u w:val="single" w:color="0000FF"/>
          </w:rPr>
          <w:t>Helping</w:t>
        </w:r>
        <w:r w:rsidRPr="00466A7C">
          <w:rPr>
            <w:color w:val="0000FF"/>
            <w:spacing w:val="-7"/>
            <w:sz w:val="24"/>
            <w:u w:val="single" w:color="0000FF"/>
          </w:rPr>
          <w:t xml:space="preserve"> </w:t>
        </w:r>
        <w:r w:rsidRPr="00466A7C">
          <w:rPr>
            <w:color w:val="0000FF"/>
            <w:sz w:val="24"/>
            <w:u w:val="single" w:color="0000FF"/>
          </w:rPr>
          <w:t>Students</w:t>
        </w:r>
        <w:r w:rsidRPr="00466A7C">
          <w:rPr>
            <w:color w:val="0000FF"/>
            <w:spacing w:val="-8"/>
            <w:sz w:val="24"/>
            <w:u w:val="single" w:color="0000FF"/>
          </w:rPr>
          <w:t xml:space="preserve"> </w:t>
        </w:r>
        <w:r w:rsidRPr="00466A7C">
          <w:rPr>
            <w:color w:val="0000FF"/>
            <w:sz w:val="24"/>
            <w:u w:val="single" w:color="0000FF"/>
          </w:rPr>
          <w:t>Manage</w:t>
        </w:r>
        <w:r w:rsidRPr="00466A7C">
          <w:rPr>
            <w:color w:val="0000FF"/>
            <w:spacing w:val="-6"/>
            <w:sz w:val="24"/>
            <w:u w:val="single" w:color="0000FF"/>
          </w:rPr>
          <w:t xml:space="preserve"> </w:t>
        </w:r>
        <w:r w:rsidRPr="00466A7C">
          <w:rPr>
            <w:color w:val="0000FF"/>
            <w:spacing w:val="-2"/>
            <w:sz w:val="24"/>
            <w:u w:val="single" w:color="0000FF"/>
          </w:rPr>
          <w:t>Emotions</w:t>
        </w:r>
      </w:hyperlink>
    </w:p>
    <w:p w14:paraId="71675E2C" w14:textId="77777777" w:rsidR="0070561F" w:rsidRDefault="0070561F" w:rsidP="00CC187E">
      <w:pPr>
        <w:pStyle w:val="BodyText"/>
        <w:rPr>
          <w:b/>
        </w:rPr>
      </w:pPr>
    </w:p>
    <w:p w14:paraId="71675E2D" w14:textId="66E7D4A0" w:rsidR="0070561F" w:rsidRDefault="0084068B" w:rsidP="00171AC5">
      <w:pPr>
        <w:pStyle w:val="Heading1"/>
        <w:spacing w:before="0"/>
        <w:ind w:left="0"/>
        <w:jc w:val="center"/>
      </w:pPr>
      <w:r>
        <w:t>"If</w:t>
      </w:r>
      <w:r>
        <w:rPr>
          <w:spacing w:val="-4"/>
        </w:rPr>
        <w:t xml:space="preserve"> </w:t>
      </w:r>
      <w:r w:rsidR="00740BC1">
        <w:t>you</w:t>
      </w:r>
      <w:r>
        <w:rPr>
          <w:spacing w:val="-2"/>
        </w:rPr>
        <w:t xml:space="preserve"> </w:t>
      </w:r>
      <w:r>
        <w:t>lose</w:t>
      </w:r>
      <w:r>
        <w:rPr>
          <w:spacing w:val="-4"/>
        </w:rPr>
        <w:t xml:space="preserve"> </w:t>
      </w:r>
      <w:r>
        <w:t>the</w:t>
      </w:r>
      <w:r>
        <w:rPr>
          <w:spacing w:val="-2"/>
        </w:rPr>
        <w:t xml:space="preserve"> </w:t>
      </w:r>
      <w:r>
        <w:t>child</w:t>
      </w:r>
      <w:r>
        <w:rPr>
          <w:spacing w:val="-3"/>
        </w:rPr>
        <w:t xml:space="preserve"> </w:t>
      </w:r>
      <w:r>
        <w:t>from</w:t>
      </w:r>
      <w:r>
        <w:rPr>
          <w:spacing w:val="-2"/>
        </w:rPr>
        <w:t xml:space="preserve"> </w:t>
      </w:r>
      <w:r>
        <w:t>their</w:t>
      </w:r>
      <w:r>
        <w:rPr>
          <w:spacing w:val="-3"/>
        </w:rPr>
        <w:t xml:space="preserve"> </w:t>
      </w:r>
      <w:r>
        <w:t>school,</w:t>
      </w:r>
      <w:r>
        <w:rPr>
          <w:spacing w:val="-2"/>
        </w:rPr>
        <w:t xml:space="preserve"> </w:t>
      </w:r>
      <w:r w:rsidR="00740BC1">
        <w:rPr>
          <w:spacing w:val="-2"/>
        </w:rPr>
        <w:t>you</w:t>
      </w:r>
      <w:r>
        <w:rPr>
          <w:spacing w:val="-2"/>
        </w:rPr>
        <w:t xml:space="preserve"> </w:t>
      </w:r>
      <w:r>
        <w:t>lose</w:t>
      </w:r>
      <w:r>
        <w:rPr>
          <w:spacing w:val="-2"/>
        </w:rPr>
        <w:t xml:space="preserve"> </w:t>
      </w:r>
      <w:r>
        <w:t>the</w:t>
      </w:r>
      <w:r>
        <w:rPr>
          <w:spacing w:val="-3"/>
        </w:rPr>
        <w:t xml:space="preserve"> </w:t>
      </w:r>
      <w:r>
        <w:rPr>
          <w:spacing w:val="-2"/>
        </w:rPr>
        <w:t>child."</w:t>
      </w:r>
    </w:p>
    <w:p w14:paraId="71675E2E" w14:textId="77777777" w:rsidR="0070561F" w:rsidRDefault="0070561F">
      <w:pPr>
        <w:sectPr w:rsidR="0070561F">
          <w:pgSz w:w="11910" w:h="16840"/>
          <w:pgMar w:top="1340" w:right="1340" w:bottom="280" w:left="1320" w:header="720" w:footer="720" w:gutter="0"/>
          <w:cols w:space="720"/>
        </w:sectPr>
      </w:pPr>
    </w:p>
    <w:p w14:paraId="71675E2F" w14:textId="77777777" w:rsidR="0070561F" w:rsidRDefault="0084068B">
      <w:pPr>
        <w:pStyle w:val="ListParagraph"/>
        <w:numPr>
          <w:ilvl w:val="0"/>
          <w:numId w:val="3"/>
        </w:numPr>
        <w:tabs>
          <w:tab w:val="left" w:pos="840"/>
        </w:tabs>
        <w:spacing w:before="82"/>
        <w:ind w:right="1264"/>
        <w:jc w:val="both"/>
        <w:rPr>
          <w:b/>
          <w:sz w:val="24"/>
        </w:rPr>
      </w:pPr>
      <w:proofErr w:type="spellStart"/>
      <w:r>
        <w:rPr>
          <w:b/>
          <w:sz w:val="24"/>
        </w:rPr>
        <w:lastRenderedPageBreak/>
        <w:t>Behaviour</w:t>
      </w:r>
      <w:proofErr w:type="spellEnd"/>
      <w:r>
        <w:rPr>
          <w:b/>
          <w:spacing w:val="-3"/>
          <w:sz w:val="24"/>
        </w:rPr>
        <w:t xml:space="preserve"> </w:t>
      </w:r>
      <w:r>
        <w:rPr>
          <w:b/>
          <w:sz w:val="24"/>
        </w:rPr>
        <w:t>is</w:t>
      </w:r>
      <w:r>
        <w:rPr>
          <w:b/>
          <w:spacing w:val="-2"/>
          <w:sz w:val="24"/>
        </w:rPr>
        <w:t xml:space="preserve"> </w:t>
      </w:r>
      <w:r>
        <w:rPr>
          <w:b/>
          <w:sz w:val="24"/>
        </w:rPr>
        <w:t>communication</w:t>
      </w:r>
      <w:r>
        <w:rPr>
          <w:b/>
          <w:spacing w:val="-3"/>
          <w:sz w:val="24"/>
        </w:rPr>
        <w:t xml:space="preserve"> </w:t>
      </w:r>
      <w:r>
        <w:rPr>
          <w:b/>
          <w:sz w:val="24"/>
        </w:rPr>
        <w:t>of</w:t>
      </w:r>
      <w:r>
        <w:rPr>
          <w:b/>
          <w:spacing w:val="-4"/>
          <w:sz w:val="24"/>
        </w:rPr>
        <w:t xml:space="preserve"> </w:t>
      </w:r>
      <w:r>
        <w:rPr>
          <w:b/>
          <w:sz w:val="24"/>
        </w:rPr>
        <w:t>a</w:t>
      </w:r>
      <w:r>
        <w:rPr>
          <w:b/>
          <w:spacing w:val="-2"/>
          <w:sz w:val="24"/>
        </w:rPr>
        <w:t xml:space="preserve"> </w:t>
      </w:r>
      <w:r>
        <w:rPr>
          <w:b/>
          <w:sz w:val="24"/>
        </w:rPr>
        <w:t>need</w:t>
      </w:r>
      <w:r>
        <w:rPr>
          <w:b/>
          <w:spacing w:val="-3"/>
          <w:sz w:val="24"/>
        </w:rPr>
        <w:t xml:space="preserve"> </w:t>
      </w:r>
      <w:r>
        <w:rPr>
          <w:b/>
          <w:sz w:val="24"/>
        </w:rPr>
        <w:t>and</w:t>
      </w:r>
      <w:r>
        <w:rPr>
          <w:b/>
          <w:spacing w:val="-3"/>
          <w:sz w:val="24"/>
        </w:rPr>
        <w:t xml:space="preserve"> </w:t>
      </w:r>
      <w:r>
        <w:rPr>
          <w:b/>
          <w:sz w:val="24"/>
        </w:rPr>
        <w:t>not</w:t>
      </w:r>
      <w:r>
        <w:rPr>
          <w:b/>
          <w:spacing w:val="-4"/>
          <w:sz w:val="24"/>
        </w:rPr>
        <w:t xml:space="preserve"> </w:t>
      </w:r>
      <w:r>
        <w:rPr>
          <w:b/>
          <w:sz w:val="24"/>
        </w:rPr>
        <w:t>a</w:t>
      </w:r>
      <w:r>
        <w:rPr>
          <w:b/>
          <w:spacing w:val="-2"/>
          <w:sz w:val="24"/>
        </w:rPr>
        <w:t xml:space="preserve"> </w:t>
      </w:r>
      <w:proofErr w:type="gramStart"/>
      <w:r>
        <w:rPr>
          <w:b/>
          <w:sz w:val="24"/>
        </w:rPr>
        <w:t>need</w:t>
      </w:r>
      <w:r>
        <w:rPr>
          <w:b/>
          <w:spacing w:val="-3"/>
          <w:sz w:val="24"/>
        </w:rPr>
        <w:t xml:space="preserve"> </w:t>
      </w:r>
      <w:r>
        <w:rPr>
          <w:b/>
          <w:sz w:val="24"/>
        </w:rPr>
        <w:t>in</w:t>
      </w:r>
      <w:r>
        <w:rPr>
          <w:b/>
          <w:spacing w:val="-6"/>
          <w:sz w:val="24"/>
        </w:rPr>
        <w:t xml:space="preserve"> </w:t>
      </w:r>
      <w:r>
        <w:rPr>
          <w:b/>
          <w:sz w:val="24"/>
        </w:rPr>
        <w:t>itself</w:t>
      </w:r>
      <w:proofErr w:type="gramEnd"/>
      <w:r>
        <w:rPr>
          <w:b/>
          <w:sz w:val="24"/>
        </w:rPr>
        <w:t xml:space="preserve">. Understanding </w:t>
      </w:r>
      <w:proofErr w:type="spellStart"/>
      <w:r>
        <w:rPr>
          <w:b/>
          <w:sz w:val="24"/>
        </w:rPr>
        <w:t>behaviour</w:t>
      </w:r>
      <w:proofErr w:type="spellEnd"/>
      <w:r>
        <w:rPr>
          <w:b/>
          <w:sz w:val="24"/>
        </w:rPr>
        <w:t xml:space="preserve"> is essential. Needs must be met in a compassionate and informed way.</w:t>
      </w:r>
    </w:p>
    <w:p w14:paraId="71675E30" w14:textId="77777777" w:rsidR="0070561F" w:rsidRDefault="0070561F" w:rsidP="004A0E82">
      <w:pPr>
        <w:pStyle w:val="BodyText"/>
        <w:rPr>
          <w:b/>
        </w:rPr>
      </w:pPr>
    </w:p>
    <w:p w14:paraId="71675E31" w14:textId="77777777" w:rsidR="0070561F" w:rsidRDefault="0084068B" w:rsidP="004A0E82">
      <w:pPr>
        <w:pStyle w:val="BodyText"/>
      </w:pPr>
      <w:r>
        <w:t>For</w:t>
      </w:r>
      <w:r>
        <w:rPr>
          <w:spacing w:val="-3"/>
        </w:rPr>
        <w:t xml:space="preserve"> </w:t>
      </w:r>
      <w:r>
        <w:t>this</w:t>
      </w:r>
      <w:r>
        <w:rPr>
          <w:spacing w:val="-2"/>
        </w:rPr>
        <w:t xml:space="preserve"> </w:t>
      </w:r>
      <w:r>
        <w:t>one</w:t>
      </w:r>
      <w:r>
        <w:rPr>
          <w:spacing w:val="-1"/>
        </w:rPr>
        <w:t xml:space="preserve"> </w:t>
      </w:r>
      <w:r>
        <w:t>I</w:t>
      </w:r>
      <w:r>
        <w:rPr>
          <w:spacing w:val="-3"/>
        </w:rPr>
        <w:t xml:space="preserve"> </w:t>
      </w:r>
      <w:r>
        <w:t>can</w:t>
      </w:r>
      <w:r>
        <w:rPr>
          <w:spacing w:val="-3"/>
        </w:rPr>
        <w:t xml:space="preserve"> </w:t>
      </w:r>
      <w:r>
        <w:t>find</w:t>
      </w:r>
      <w:r>
        <w:rPr>
          <w:spacing w:val="-5"/>
        </w:rPr>
        <w:t xml:space="preserve"> </w:t>
      </w:r>
      <w:r>
        <w:t>no</w:t>
      </w:r>
      <w:r>
        <w:rPr>
          <w:spacing w:val="-1"/>
        </w:rPr>
        <w:t xml:space="preserve"> </w:t>
      </w:r>
      <w:r>
        <w:t>better</w:t>
      </w:r>
      <w:r>
        <w:rPr>
          <w:spacing w:val="-3"/>
        </w:rPr>
        <w:t xml:space="preserve"> </w:t>
      </w:r>
      <w:r>
        <w:t>way</w:t>
      </w:r>
      <w:r>
        <w:rPr>
          <w:spacing w:val="-2"/>
        </w:rPr>
        <w:t xml:space="preserve"> </w:t>
      </w:r>
      <w:r>
        <w:t>to</w:t>
      </w:r>
      <w:r>
        <w:rPr>
          <w:spacing w:val="-3"/>
        </w:rPr>
        <w:t xml:space="preserve"> </w:t>
      </w:r>
      <w:r>
        <w:t>express</w:t>
      </w:r>
      <w:r>
        <w:rPr>
          <w:spacing w:val="-2"/>
        </w:rPr>
        <w:t xml:space="preserve"> </w:t>
      </w:r>
      <w:r>
        <w:t>what</w:t>
      </w:r>
      <w:r>
        <w:rPr>
          <w:spacing w:val="-1"/>
        </w:rPr>
        <w:t xml:space="preserve"> </w:t>
      </w:r>
      <w:r>
        <w:t>this</w:t>
      </w:r>
      <w:r>
        <w:rPr>
          <w:spacing w:val="-2"/>
        </w:rPr>
        <w:t xml:space="preserve"> </w:t>
      </w:r>
      <w:r>
        <w:t>value</w:t>
      </w:r>
      <w:r>
        <w:rPr>
          <w:spacing w:val="-3"/>
        </w:rPr>
        <w:t xml:space="preserve"> </w:t>
      </w:r>
      <w:r>
        <w:t>means</w:t>
      </w:r>
      <w:r>
        <w:rPr>
          <w:spacing w:val="-2"/>
        </w:rPr>
        <w:t xml:space="preserve"> </w:t>
      </w:r>
      <w:r>
        <w:t>to</w:t>
      </w:r>
      <w:r>
        <w:rPr>
          <w:spacing w:val="-3"/>
        </w:rPr>
        <w:t xml:space="preserve"> </w:t>
      </w:r>
      <w:r>
        <w:t>me</w:t>
      </w:r>
      <w:r>
        <w:rPr>
          <w:spacing w:val="-3"/>
        </w:rPr>
        <w:t xml:space="preserve"> </w:t>
      </w:r>
      <w:r>
        <w:t>than</w:t>
      </w:r>
      <w:r>
        <w:rPr>
          <w:spacing w:val="-3"/>
        </w:rPr>
        <w:t xml:space="preserve"> </w:t>
      </w:r>
      <w:r>
        <w:t>by directly quoting Nurture UK:</w:t>
      </w:r>
    </w:p>
    <w:p w14:paraId="71675E32" w14:textId="77777777" w:rsidR="0070561F" w:rsidRDefault="0070561F" w:rsidP="004A0E82">
      <w:pPr>
        <w:pStyle w:val="BodyText"/>
      </w:pPr>
    </w:p>
    <w:p w14:paraId="71675E33" w14:textId="77777777" w:rsidR="0070561F" w:rsidRDefault="0084068B" w:rsidP="004A0E82">
      <w:pPr>
        <w:rPr>
          <w:i/>
          <w:sz w:val="24"/>
        </w:rPr>
      </w:pPr>
      <w:r>
        <w:rPr>
          <w:i/>
          <w:sz w:val="24"/>
        </w:rPr>
        <w:t xml:space="preserve">“People communicate through </w:t>
      </w:r>
      <w:proofErr w:type="spellStart"/>
      <w:r>
        <w:rPr>
          <w:i/>
          <w:sz w:val="24"/>
        </w:rPr>
        <w:t>behaviour</w:t>
      </w:r>
      <w:proofErr w:type="spellEnd"/>
      <w:r>
        <w:rPr>
          <w:i/>
          <w:sz w:val="24"/>
        </w:rPr>
        <w:t>. It is the adult’s role to help children and young people to understand their feelings, express their needs appropriately, and use non-threatening and supportive language to resolve situations. Our first responsibility</w:t>
      </w:r>
      <w:r>
        <w:rPr>
          <w:i/>
          <w:spacing w:val="-3"/>
          <w:sz w:val="24"/>
        </w:rPr>
        <w:t xml:space="preserve"> </w:t>
      </w:r>
      <w:r>
        <w:rPr>
          <w:i/>
          <w:sz w:val="24"/>
        </w:rPr>
        <w:t>in</w:t>
      </w:r>
      <w:r>
        <w:rPr>
          <w:i/>
          <w:spacing w:val="-4"/>
          <w:sz w:val="24"/>
        </w:rPr>
        <w:t xml:space="preserve"> </w:t>
      </w:r>
      <w:r>
        <w:rPr>
          <w:i/>
          <w:sz w:val="24"/>
        </w:rPr>
        <w:t>dealing</w:t>
      </w:r>
      <w:r>
        <w:rPr>
          <w:i/>
          <w:spacing w:val="-2"/>
          <w:sz w:val="24"/>
        </w:rPr>
        <w:t xml:space="preserve"> </w:t>
      </w:r>
      <w:r>
        <w:rPr>
          <w:i/>
          <w:sz w:val="24"/>
        </w:rPr>
        <w:t>with</w:t>
      </w:r>
      <w:r>
        <w:rPr>
          <w:i/>
          <w:spacing w:val="-2"/>
          <w:sz w:val="24"/>
        </w:rPr>
        <w:t xml:space="preserve"> </w:t>
      </w:r>
      <w:r>
        <w:rPr>
          <w:i/>
          <w:sz w:val="24"/>
        </w:rPr>
        <w:t>difficult</w:t>
      </w:r>
      <w:r>
        <w:rPr>
          <w:i/>
          <w:spacing w:val="-2"/>
          <w:sz w:val="24"/>
        </w:rPr>
        <w:t xml:space="preserve"> </w:t>
      </w:r>
      <w:r>
        <w:rPr>
          <w:i/>
          <w:sz w:val="24"/>
        </w:rPr>
        <w:t>or</w:t>
      </w:r>
      <w:r>
        <w:rPr>
          <w:i/>
          <w:spacing w:val="-4"/>
          <w:sz w:val="24"/>
        </w:rPr>
        <w:t xml:space="preserve"> </w:t>
      </w:r>
      <w:r>
        <w:rPr>
          <w:i/>
          <w:sz w:val="24"/>
        </w:rPr>
        <w:t>challenging</w:t>
      </w:r>
      <w:r>
        <w:rPr>
          <w:i/>
          <w:spacing w:val="-4"/>
          <w:sz w:val="24"/>
        </w:rPr>
        <w:t xml:space="preserve"> </w:t>
      </w:r>
      <w:proofErr w:type="spellStart"/>
      <w:r>
        <w:rPr>
          <w:i/>
          <w:sz w:val="24"/>
        </w:rPr>
        <w:t>behaviour</w:t>
      </w:r>
      <w:proofErr w:type="spellEnd"/>
      <w:r>
        <w:rPr>
          <w:i/>
          <w:sz w:val="24"/>
        </w:rPr>
        <w:t>,</w:t>
      </w:r>
      <w:r>
        <w:rPr>
          <w:i/>
          <w:spacing w:val="-2"/>
          <w:sz w:val="24"/>
        </w:rPr>
        <w:t xml:space="preserve"> </w:t>
      </w:r>
      <w:r>
        <w:rPr>
          <w:i/>
          <w:sz w:val="24"/>
        </w:rPr>
        <w:t>after</w:t>
      </w:r>
      <w:r>
        <w:rPr>
          <w:i/>
          <w:spacing w:val="-6"/>
          <w:sz w:val="24"/>
        </w:rPr>
        <w:t xml:space="preserve"> </w:t>
      </w:r>
      <w:r>
        <w:rPr>
          <w:i/>
          <w:sz w:val="24"/>
        </w:rPr>
        <w:t>safety,</w:t>
      </w:r>
      <w:r>
        <w:rPr>
          <w:i/>
          <w:spacing w:val="-5"/>
          <w:sz w:val="24"/>
        </w:rPr>
        <w:t xml:space="preserve"> </w:t>
      </w:r>
      <w:r>
        <w:rPr>
          <w:i/>
          <w:sz w:val="24"/>
        </w:rPr>
        <w:t>is</w:t>
      </w:r>
      <w:r>
        <w:rPr>
          <w:i/>
          <w:spacing w:val="-3"/>
          <w:sz w:val="24"/>
        </w:rPr>
        <w:t xml:space="preserve"> </w:t>
      </w:r>
      <w:r>
        <w:rPr>
          <w:i/>
          <w:sz w:val="24"/>
        </w:rPr>
        <w:t>to</w:t>
      </w:r>
      <w:r>
        <w:rPr>
          <w:i/>
          <w:spacing w:val="-4"/>
          <w:sz w:val="24"/>
        </w:rPr>
        <w:t xml:space="preserve"> </w:t>
      </w:r>
      <w:r>
        <w:rPr>
          <w:i/>
          <w:sz w:val="24"/>
        </w:rPr>
        <w:t>try</w:t>
      </w:r>
      <w:r>
        <w:rPr>
          <w:i/>
          <w:spacing w:val="-3"/>
          <w:sz w:val="24"/>
        </w:rPr>
        <w:t xml:space="preserve"> </w:t>
      </w:r>
      <w:r>
        <w:rPr>
          <w:i/>
          <w:sz w:val="24"/>
        </w:rPr>
        <w:t>to understand what the child is trying to tell us.</w:t>
      </w:r>
    </w:p>
    <w:p w14:paraId="71675E34" w14:textId="77777777" w:rsidR="0070561F" w:rsidRDefault="0070561F" w:rsidP="004A0E82">
      <w:pPr>
        <w:pStyle w:val="BodyText"/>
        <w:rPr>
          <w:i/>
        </w:rPr>
      </w:pPr>
    </w:p>
    <w:p w14:paraId="71675E35" w14:textId="77777777" w:rsidR="0070561F" w:rsidRDefault="0084068B" w:rsidP="004A0E82">
      <w:pPr>
        <w:rPr>
          <w:i/>
          <w:sz w:val="24"/>
        </w:rPr>
      </w:pPr>
      <w:r>
        <w:rPr>
          <w:i/>
          <w:sz w:val="24"/>
        </w:rPr>
        <w:t xml:space="preserve">The outward </w:t>
      </w:r>
      <w:proofErr w:type="spellStart"/>
      <w:r>
        <w:rPr>
          <w:i/>
          <w:sz w:val="24"/>
        </w:rPr>
        <w:t>behaviour</w:t>
      </w:r>
      <w:proofErr w:type="spellEnd"/>
      <w:r>
        <w:rPr>
          <w:i/>
          <w:sz w:val="24"/>
        </w:rPr>
        <w:t xml:space="preserve"> is often the ‘tip of the iceberg’, and so it is important to consider the immediate environment and what occurred just before the incident happened. School events, the time of year, and home circumstances can also give us clues. Adults need to be calm and </w:t>
      </w:r>
      <w:proofErr w:type="gramStart"/>
      <w:r>
        <w:rPr>
          <w:i/>
          <w:sz w:val="24"/>
        </w:rPr>
        <w:t>consistent, and</w:t>
      </w:r>
      <w:proofErr w:type="gramEnd"/>
      <w:r>
        <w:rPr>
          <w:i/>
          <w:sz w:val="24"/>
        </w:rPr>
        <w:t xml:space="preserve"> understand that children may communicate</w:t>
      </w:r>
      <w:r>
        <w:rPr>
          <w:i/>
          <w:spacing w:val="-4"/>
          <w:sz w:val="24"/>
        </w:rPr>
        <w:t xml:space="preserve"> </w:t>
      </w:r>
      <w:r>
        <w:rPr>
          <w:i/>
          <w:sz w:val="24"/>
        </w:rPr>
        <w:t>their</w:t>
      </w:r>
      <w:r>
        <w:rPr>
          <w:i/>
          <w:spacing w:val="-4"/>
          <w:sz w:val="24"/>
        </w:rPr>
        <w:t xml:space="preserve"> </w:t>
      </w:r>
      <w:r>
        <w:rPr>
          <w:i/>
          <w:sz w:val="24"/>
        </w:rPr>
        <w:t>feelings</w:t>
      </w:r>
      <w:r>
        <w:rPr>
          <w:i/>
          <w:spacing w:val="-3"/>
          <w:sz w:val="24"/>
        </w:rPr>
        <w:t xml:space="preserve"> </w:t>
      </w:r>
      <w:r>
        <w:rPr>
          <w:i/>
          <w:sz w:val="24"/>
        </w:rPr>
        <w:t>in</w:t>
      </w:r>
      <w:r>
        <w:rPr>
          <w:i/>
          <w:spacing w:val="-4"/>
          <w:sz w:val="24"/>
        </w:rPr>
        <w:t xml:space="preserve"> </w:t>
      </w:r>
      <w:r>
        <w:rPr>
          <w:i/>
          <w:sz w:val="24"/>
        </w:rPr>
        <w:t>different</w:t>
      </w:r>
      <w:r>
        <w:rPr>
          <w:i/>
          <w:spacing w:val="-2"/>
          <w:sz w:val="24"/>
        </w:rPr>
        <w:t xml:space="preserve"> </w:t>
      </w:r>
      <w:r>
        <w:rPr>
          <w:i/>
          <w:sz w:val="24"/>
        </w:rPr>
        <w:t>ways.</w:t>
      </w:r>
      <w:r>
        <w:rPr>
          <w:i/>
          <w:spacing w:val="-7"/>
          <w:sz w:val="24"/>
        </w:rPr>
        <w:t xml:space="preserve"> </w:t>
      </w:r>
      <w:r>
        <w:rPr>
          <w:i/>
          <w:sz w:val="24"/>
        </w:rPr>
        <w:t>Children</w:t>
      </w:r>
      <w:r>
        <w:rPr>
          <w:i/>
          <w:spacing w:val="-2"/>
          <w:sz w:val="24"/>
        </w:rPr>
        <w:t xml:space="preserve"> </w:t>
      </w:r>
      <w:r>
        <w:rPr>
          <w:i/>
          <w:sz w:val="24"/>
        </w:rPr>
        <w:t>and</w:t>
      </w:r>
      <w:r>
        <w:rPr>
          <w:i/>
          <w:spacing w:val="-2"/>
          <w:sz w:val="24"/>
        </w:rPr>
        <w:t xml:space="preserve"> </w:t>
      </w:r>
      <w:r>
        <w:rPr>
          <w:i/>
          <w:sz w:val="24"/>
        </w:rPr>
        <w:t>young</w:t>
      </w:r>
      <w:r>
        <w:rPr>
          <w:i/>
          <w:spacing w:val="-2"/>
          <w:sz w:val="24"/>
        </w:rPr>
        <w:t xml:space="preserve"> </w:t>
      </w:r>
      <w:r>
        <w:rPr>
          <w:i/>
          <w:sz w:val="24"/>
        </w:rPr>
        <w:t>people</w:t>
      </w:r>
      <w:r>
        <w:rPr>
          <w:i/>
          <w:spacing w:val="-4"/>
          <w:sz w:val="24"/>
        </w:rPr>
        <w:t xml:space="preserve"> </w:t>
      </w:r>
      <w:r>
        <w:rPr>
          <w:i/>
          <w:sz w:val="24"/>
        </w:rPr>
        <w:t>need</w:t>
      </w:r>
      <w:r>
        <w:rPr>
          <w:i/>
          <w:spacing w:val="-2"/>
          <w:sz w:val="24"/>
        </w:rPr>
        <w:t xml:space="preserve"> </w:t>
      </w:r>
      <w:r>
        <w:rPr>
          <w:i/>
          <w:sz w:val="24"/>
        </w:rPr>
        <w:t>to</w:t>
      </w:r>
      <w:r>
        <w:rPr>
          <w:i/>
          <w:spacing w:val="-4"/>
          <w:sz w:val="24"/>
        </w:rPr>
        <w:t xml:space="preserve"> </w:t>
      </w:r>
      <w:r>
        <w:rPr>
          <w:i/>
          <w:sz w:val="24"/>
        </w:rPr>
        <w:t xml:space="preserve">be encouraged to reflect on their </w:t>
      </w:r>
      <w:proofErr w:type="spellStart"/>
      <w:proofErr w:type="gramStart"/>
      <w:r>
        <w:rPr>
          <w:i/>
          <w:sz w:val="24"/>
        </w:rPr>
        <w:t>behaviour</w:t>
      </w:r>
      <w:proofErr w:type="spellEnd"/>
      <w:r>
        <w:rPr>
          <w:i/>
          <w:sz w:val="24"/>
        </w:rPr>
        <w:t>, and</w:t>
      </w:r>
      <w:proofErr w:type="gramEnd"/>
      <w:r>
        <w:rPr>
          <w:i/>
          <w:sz w:val="24"/>
        </w:rPr>
        <w:t xml:space="preserve"> understand how to express their emotions appropriately.</w:t>
      </w:r>
    </w:p>
    <w:p w14:paraId="71675E36" w14:textId="77777777" w:rsidR="0070561F" w:rsidRDefault="0070561F" w:rsidP="004A0E82">
      <w:pPr>
        <w:pStyle w:val="BodyText"/>
        <w:rPr>
          <w:i/>
        </w:rPr>
      </w:pPr>
    </w:p>
    <w:p w14:paraId="71675E37" w14:textId="77777777" w:rsidR="0070561F" w:rsidRDefault="0084068B" w:rsidP="004A0E82">
      <w:pPr>
        <w:rPr>
          <w:i/>
          <w:sz w:val="24"/>
        </w:rPr>
      </w:pPr>
      <w:r>
        <w:rPr>
          <w:i/>
          <w:sz w:val="24"/>
        </w:rPr>
        <w:t xml:space="preserve">This does not excuse the </w:t>
      </w:r>
      <w:proofErr w:type="spellStart"/>
      <w:proofErr w:type="gramStart"/>
      <w:r>
        <w:rPr>
          <w:i/>
          <w:sz w:val="24"/>
        </w:rPr>
        <w:t>behaviour</w:t>
      </w:r>
      <w:proofErr w:type="spellEnd"/>
      <w:r>
        <w:rPr>
          <w:i/>
          <w:sz w:val="24"/>
        </w:rPr>
        <w:t>, but</w:t>
      </w:r>
      <w:proofErr w:type="gramEnd"/>
      <w:r>
        <w:rPr>
          <w:i/>
          <w:sz w:val="24"/>
        </w:rPr>
        <w:t xml:space="preserve"> helps us to ask why the </w:t>
      </w:r>
      <w:proofErr w:type="spellStart"/>
      <w:r>
        <w:rPr>
          <w:i/>
          <w:sz w:val="24"/>
        </w:rPr>
        <w:t>behaviour</w:t>
      </w:r>
      <w:proofErr w:type="spellEnd"/>
      <w:r>
        <w:rPr>
          <w:i/>
          <w:sz w:val="24"/>
        </w:rPr>
        <w:t xml:space="preserve"> is occurring.</w:t>
      </w:r>
      <w:r>
        <w:rPr>
          <w:i/>
          <w:spacing w:val="-2"/>
          <w:sz w:val="24"/>
        </w:rPr>
        <w:t xml:space="preserve"> </w:t>
      </w:r>
      <w:r>
        <w:rPr>
          <w:i/>
          <w:sz w:val="24"/>
        </w:rPr>
        <w:t>Given</w:t>
      </w:r>
      <w:r>
        <w:rPr>
          <w:i/>
          <w:spacing w:val="-2"/>
          <w:sz w:val="24"/>
        </w:rPr>
        <w:t xml:space="preserve"> </w:t>
      </w:r>
      <w:r>
        <w:rPr>
          <w:i/>
          <w:sz w:val="24"/>
        </w:rPr>
        <w:t>what</w:t>
      </w:r>
      <w:r>
        <w:rPr>
          <w:i/>
          <w:spacing w:val="-5"/>
          <w:sz w:val="24"/>
        </w:rPr>
        <w:t xml:space="preserve"> </w:t>
      </w:r>
      <w:r>
        <w:rPr>
          <w:i/>
          <w:sz w:val="24"/>
        </w:rPr>
        <w:t>we</w:t>
      </w:r>
      <w:r>
        <w:rPr>
          <w:i/>
          <w:spacing w:val="-2"/>
          <w:sz w:val="24"/>
        </w:rPr>
        <w:t xml:space="preserve"> </w:t>
      </w:r>
      <w:r>
        <w:rPr>
          <w:i/>
          <w:sz w:val="24"/>
        </w:rPr>
        <w:t>know</w:t>
      </w:r>
      <w:r>
        <w:rPr>
          <w:i/>
          <w:spacing w:val="-6"/>
          <w:sz w:val="24"/>
        </w:rPr>
        <w:t xml:space="preserve"> </w:t>
      </w:r>
      <w:r>
        <w:rPr>
          <w:i/>
          <w:sz w:val="24"/>
        </w:rPr>
        <w:t>about</w:t>
      </w:r>
      <w:r>
        <w:rPr>
          <w:i/>
          <w:spacing w:val="-2"/>
          <w:sz w:val="24"/>
        </w:rPr>
        <w:t xml:space="preserve"> </w:t>
      </w:r>
      <w:r>
        <w:rPr>
          <w:i/>
          <w:sz w:val="24"/>
        </w:rPr>
        <w:t>this</w:t>
      </w:r>
      <w:r>
        <w:rPr>
          <w:i/>
          <w:spacing w:val="-3"/>
          <w:sz w:val="24"/>
        </w:rPr>
        <w:t xml:space="preserve"> </w:t>
      </w:r>
      <w:r>
        <w:rPr>
          <w:i/>
          <w:sz w:val="24"/>
        </w:rPr>
        <w:t>child</w:t>
      </w:r>
      <w:r>
        <w:rPr>
          <w:i/>
          <w:spacing w:val="-2"/>
          <w:sz w:val="24"/>
        </w:rPr>
        <w:t xml:space="preserve"> </w:t>
      </w:r>
      <w:r>
        <w:rPr>
          <w:i/>
          <w:sz w:val="24"/>
        </w:rPr>
        <w:t>and</w:t>
      </w:r>
      <w:r>
        <w:rPr>
          <w:i/>
          <w:spacing w:val="-2"/>
          <w:sz w:val="24"/>
        </w:rPr>
        <w:t xml:space="preserve"> </w:t>
      </w:r>
      <w:r>
        <w:rPr>
          <w:i/>
          <w:sz w:val="24"/>
        </w:rPr>
        <w:t>their</w:t>
      </w:r>
      <w:r>
        <w:rPr>
          <w:i/>
          <w:spacing w:val="-4"/>
          <w:sz w:val="24"/>
        </w:rPr>
        <w:t xml:space="preserve"> </w:t>
      </w:r>
      <w:r>
        <w:rPr>
          <w:i/>
          <w:sz w:val="24"/>
        </w:rPr>
        <w:t>development,</w:t>
      </w:r>
      <w:r>
        <w:rPr>
          <w:i/>
          <w:spacing w:val="-2"/>
          <w:sz w:val="24"/>
        </w:rPr>
        <w:t xml:space="preserve"> </w:t>
      </w:r>
      <w:r>
        <w:rPr>
          <w:i/>
          <w:sz w:val="24"/>
        </w:rPr>
        <w:t>what</w:t>
      </w:r>
      <w:r>
        <w:rPr>
          <w:i/>
          <w:spacing w:val="-2"/>
          <w:sz w:val="24"/>
        </w:rPr>
        <w:t xml:space="preserve"> </w:t>
      </w:r>
      <w:r>
        <w:rPr>
          <w:i/>
          <w:sz w:val="24"/>
        </w:rPr>
        <w:t>are</w:t>
      </w:r>
      <w:r>
        <w:rPr>
          <w:i/>
          <w:spacing w:val="-4"/>
          <w:sz w:val="24"/>
        </w:rPr>
        <w:t xml:space="preserve"> </w:t>
      </w:r>
      <w:r>
        <w:rPr>
          <w:i/>
          <w:sz w:val="24"/>
        </w:rPr>
        <w:t xml:space="preserve">they trying to tell us? It helps staff to respond in a firm but non-punitive way by not being discouraged or provoked. Having a quiet area to help students to become </w:t>
      </w:r>
      <w:proofErr w:type="gramStart"/>
      <w:r>
        <w:rPr>
          <w:i/>
          <w:sz w:val="24"/>
        </w:rPr>
        <w:t>calm, and</w:t>
      </w:r>
      <w:proofErr w:type="gramEnd"/>
      <w:r>
        <w:rPr>
          <w:i/>
          <w:sz w:val="24"/>
        </w:rPr>
        <w:t xml:space="preserve"> giving them time before a discussion can often help, as well as </w:t>
      </w:r>
      <w:proofErr w:type="spellStart"/>
      <w:r>
        <w:rPr>
          <w:i/>
          <w:sz w:val="24"/>
        </w:rPr>
        <w:t>recognising</w:t>
      </w:r>
      <w:proofErr w:type="spellEnd"/>
      <w:r>
        <w:rPr>
          <w:i/>
          <w:sz w:val="24"/>
        </w:rPr>
        <w:t xml:space="preserve"> potential triggers and anxieties that could be avoided or reduced.”</w:t>
      </w:r>
    </w:p>
    <w:p w14:paraId="71675E38" w14:textId="77777777" w:rsidR="0070561F" w:rsidRDefault="0070561F" w:rsidP="004A0E82">
      <w:pPr>
        <w:pStyle w:val="BodyText"/>
        <w:rPr>
          <w:i/>
        </w:rPr>
      </w:pPr>
    </w:p>
    <w:p w14:paraId="71675E39" w14:textId="77777777" w:rsidR="0070561F" w:rsidRDefault="0084068B" w:rsidP="004A0E82">
      <w:pPr>
        <w:pStyle w:val="BodyText"/>
      </w:pPr>
      <w:r>
        <w:t>NB</w:t>
      </w:r>
      <w:r>
        <w:rPr>
          <w:spacing w:val="-4"/>
        </w:rPr>
        <w:t xml:space="preserve"> </w:t>
      </w:r>
      <w:r>
        <w:t>–</w:t>
      </w:r>
      <w:r>
        <w:rPr>
          <w:spacing w:val="-1"/>
        </w:rPr>
        <w:t xml:space="preserve"> </w:t>
      </w:r>
      <w:r>
        <w:t>All</w:t>
      </w:r>
      <w:r>
        <w:rPr>
          <w:spacing w:val="-2"/>
        </w:rPr>
        <w:t xml:space="preserve"> </w:t>
      </w:r>
      <w:r>
        <w:t>of</w:t>
      </w:r>
      <w:r>
        <w:rPr>
          <w:spacing w:val="-1"/>
        </w:rPr>
        <w:t xml:space="preserve"> </w:t>
      </w:r>
      <w:r>
        <w:t>the</w:t>
      </w:r>
      <w:r>
        <w:rPr>
          <w:spacing w:val="-1"/>
        </w:rPr>
        <w:t xml:space="preserve"> </w:t>
      </w:r>
      <w:r>
        <w:t>above</w:t>
      </w:r>
      <w:r>
        <w:rPr>
          <w:spacing w:val="-3"/>
        </w:rPr>
        <w:t xml:space="preserve"> </w:t>
      </w:r>
      <w:r>
        <w:t>is</w:t>
      </w:r>
      <w:r>
        <w:rPr>
          <w:spacing w:val="-2"/>
        </w:rPr>
        <w:t xml:space="preserve"> </w:t>
      </w:r>
      <w:r>
        <w:t>also</w:t>
      </w:r>
      <w:r>
        <w:rPr>
          <w:spacing w:val="-1"/>
        </w:rPr>
        <w:t xml:space="preserve"> </w:t>
      </w:r>
      <w:r>
        <w:t>completely</w:t>
      </w:r>
      <w:r>
        <w:rPr>
          <w:spacing w:val="-2"/>
        </w:rPr>
        <w:t xml:space="preserve"> </w:t>
      </w:r>
      <w:r>
        <w:t>relevant</w:t>
      </w:r>
      <w:r>
        <w:rPr>
          <w:spacing w:val="-1"/>
        </w:rPr>
        <w:t xml:space="preserve"> </w:t>
      </w:r>
      <w:r>
        <w:t>when</w:t>
      </w:r>
      <w:r>
        <w:rPr>
          <w:spacing w:val="-1"/>
        </w:rPr>
        <w:t xml:space="preserve"> </w:t>
      </w:r>
      <w:r>
        <w:t>working</w:t>
      </w:r>
      <w:r>
        <w:rPr>
          <w:spacing w:val="-1"/>
        </w:rPr>
        <w:t xml:space="preserve"> </w:t>
      </w:r>
      <w:r>
        <w:t>with</w:t>
      </w:r>
      <w:r>
        <w:rPr>
          <w:spacing w:val="-3"/>
        </w:rPr>
        <w:t xml:space="preserve"> </w:t>
      </w:r>
      <w:r>
        <w:rPr>
          <w:spacing w:val="-2"/>
        </w:rPr>
        <w:t>adults.</w:t>
      </w:r>
    </w:p>
    <w:p w14:paraId="71675E3A" w14:textId="77777777" w:rsidR="0070561F" w:rsidRDefault="0084068B" w:rsidP="004A0E82">
      <w:pPr>
        <w:pStyle w:val="BodyText"/>
      </w:pPr>
      <w:r>
        <w:t>It</w:t>
      </w:r>
      <w:r>
        <w:rPr>
          <w:spacing w:val="-2"/>
        </w:rPr>
        <w:t xml:space="preserve"> </w:t>
      </w:r>
      <w:r>
        <w:t>is</w:t>
      </w:r>
      <w:r>
        <w:rPr>
          <w:spacing w:val="-3"/>
        </w:rPr>
        <w:t xml:space="preserve"> </w:t>
      </w:r>
      <w:r>
        <w:t>important</w:t>
      </w:r>
      <w:r>
        <w:rPr>
          <w:spacing w:val="-2"/>
        </w:rPr>
        <w:t xml:space="preserve"> </w:t>
      </w:r>
      <w:r>
        <w:t>to</w:t>
      </w:r>
      <w:r>
        <w:rPr>
          <w:spacing w:val="-2"/>
        </w:rPr>
        <w:t xml:space="preserve"> </w:t>
      </w:r>
      <w:r>
        <w:t>ensure</w:t>
      </w:r>
      <w:r>
        <w:rPr>
          <w:spacing w:val="-2"/>
        </w:rPr>
        <w:t xml:space="preserve"> </w:t>
      </w:r>
      <w:r>
        <w:t>that</w:t>
      </w:r>
      <w:r>
        <w:rPr>
          <w:spacing w:val="-2"/>
        </w:rPr>
        <w:t xml:space="preserve"> </w:t>
      </w:r>
      <w:r>
        <w:t>ALL</w:t>
      </w:r>
      <w:r>
        <w:rPr>
          <w:spacing w:val="-2"/>
        </w:rPr>
        <w:t xml:space="preserve"> </w:t>
      </w:r>
      <w:r>
        <w:t>staff</w:t>
      </w:r>
      <w:r>
        <w:rPr>
          <w:spacing w:val="-5"/>
        </w:rPr>
        <w:t xml:space="preserve"> </w:t>
      </w:r>
      <w:r>
        <w:t>understand</w:t>
      </w:r>
      <w:r>
        <w:rPr>
          <w:spacing w:val="-4"/>
        </w:rPr>
        <w:t xml:space="preserve"> </w:t>
      </w:r>
      <w:r>
        <w:t>how</w:t>
      </w:r>
      <w:r>
        <w:rPr>
          <w:spacing w:val="-6"/>
        </w:rPr>
        <w:t xml:space="preserve"> </w:t>
      </w:r>
      <w:r>
        <w:t>to</w:t>
      </w:r>
      <w:r>
        <w:rPr>
          <w:spacing w:val="-4"/>
        </w:rPr>
        <w:t xml:space="preserve"> </w:t>
      </w:r>
      <w:r>
        <w:t>employ</w:t>
      </w:r>
      <w:r>
        <w:rPr>
          <w:spacing w:val="-3"/>
        </w:rPr>
        <w:t xml:space="preserve"> </w:t>
      </w:r>
      <w:r>
        <w:t>a</w:t>
      </w:r>
      <w:r>
        <w:rPr>
          <w:spacing w:val="-7"/>
        </w:rPr>
        <w:t xml:space="preserve"> </w:t>
      </w:r>
      <w:r>
        <w:rPr>
          <w:b/>
        </w:rPr>
        <w:t>Low</w:t>
      </w:r>
      <w:r>
        <w:rPr>
          <w:b/>
          <w:spacing w:val="-2"/>
        </w:rPr>
        <w:t xml:space="preserve"> </w:t>
      </w:r>
      <w:r>
        <w:rPr>
          <w:b/>
        </w:rPr>
        <w:t xml:space="preserve">Arousal Approach </w:t>
      </w:r>
      <w:r>
        <w:t xml:space="preserve">– see the </w:t>
      </w:r>
      <w:r>
        <w:rPr>
          <w:b/>
        </w:rPr>
        <w:t xml:space="preserve">BDSIP SEMH Handbook </w:t>
      </w:r>
      <w:r>
        <w:t xml:space="preserve">(compiled by the excellent </w:t>
      </w:r>
      <w:hyperlink r:id="rId21">
        <w:r>
          <w:rPr>
            <w:color w:val="0000FF"/>
            <w:u w:val="single" w:color="0000FF"/>
          </w:rPr>
          <w:t>Lee</w:t>
        </w:r>
      </w:hyperlink>
      <w:r>
        <w:rPr>
          <w:color w:val="0000FF"/>
        </w:rPr>
        <w:t xml:space="preserve"> </w:t>
      </w:r>
      <w:hyperlink r:id="rId22">
        <w:r>
          <w:rPr>
            <w:color w:val="0000FF"/>
            <w:u w:val="single" w:color="0000FF"/>
          </w:rPr>
          <w:t>Boyce</w:t>
        </w:r>
      </w:hyperlink>
      <w:r>
        <w:t>) for a comprehensive coverage of this (and much, much more):</w:t>
      </w:r>
    </w:p>
    <w:p w14:paraId="71675E3B" w14:textId="77777777" w:rsidR="0070561F" w:rsidRDefault="0070561F" w:rsidP="004A0E82">
      <w:pPr>
        <w:pStyle w:val="BodyText"/>
      </w:pPr>
    </w:p>
    <w:p w14:paraId="71675E3C" w14:textId="77777777" w:rsidR="0070561F" w:rsidRDefault="0084068B" w:rsidP="004A0E82">
      <w:pPr>
        <w:pStyle w:val="BodyText"/>
        <w:spacing w:before="1"/>
      </w:pPr>
      <w:hyperlink r:id="rId23">
        <w:r>
          <w:rPr>
            <w:color w:val="0000FF"/>
            <w:u w:val="single" w:color="0000FF"/>
          </w:rPr>
          <w:t>SEMH</w:t>
        </w:r>
        <w:r>
          <w:rPr>
            <w:color w:val="0000FF"/>
            <w:spacing w:val="-1"/>
            <w:u w:val="single" w:color="0000FF"/>
          </w:rPr>
          <w:t xml:space="preserve"> </w:t>
        </w:r>
        <w:r>
          <w:rPr>
            <w:color w:val="0000FF"/>
            <w:spacing w:val="-2"/>
            <w:u w:val="single" w:color="0000FF"/>
          </w:rPr>
          <w:t>Handbook</w:t>
        </w:r>
      </w:hyperlink>
    </w:p>
    <w:p w14:paraId="71675E3D" w14:textId="77777777" w:rsidR="0070561F" w:rsidRDefault="0084068B" w:rsidP="004A0E82">
      <w:pPr>
        <w:spacing w:before="276"/>
        <w:rPr>
          <w:sz w:val="24"/>
        </w:rPr>
      </w:pPr>
      <w:r>
        <w:rPr>
          <w:sz w:val="24"/>
        </w:rPr>
        <w:t>The</w:t>
      </w:r>
      <w:r>
        <w:rPr>
          <w:spacing w:val="-3"/>
          <w:sz w:val="24"/>
        </w:rPr>
        <w:t xml:space="preserve"> </w:t>
      </w:r>
      <w:r>
        <w:rPr>
          <w:sz w:val="24"/>
        </w:rPr>
        <w:t>reason</w:t>
      </w:r>
      <w:r>
        <w:rPr>
          <w:spacing w:val="-5"/>
          <w:sz w:val="24"/>
        </w:rPr>
        <w:t xml:space="preserve"> </w:t>
      </w:r>
      <w:r>
        <w:rPr>
          <w:sz w:val="24"/>
        </w:rPr>
        <w:t>that</w:t>
      </w:r>
      <w:r>
        <w:rPr>
          <w:spacing w:val="-3"/>
          <w:sz w:val="24"/>
        </w:rPr>
        <w:t xml:space="preserve"> </w:t>
      </w:r>
      <w:r>
        <w:rPr>
          <w:sz w:val="24"/>
        </w:rPr>
        <w:t>is</w:t>
      </w:r>
      <w:r>
        <w:rPr>
          <w:spacing w:val="-4"/>
          <w:sz w:val="24"/>
        </w:rPr>
        <w:t xml:space="preserve"> </w:t>
      </w:r>
      <w:r>
        <w:rPr>
          <w:sz w:val="24"/>
        </w:rPr>
        <w:t>overwhelmingly</w:t>
      </w:r>
      <w:r>
        <w:rPr>
          <w:spacing w:val="-4"/>
          <w:sz w:val="24"/>
        </w:rPr>
        <w:t xml:space="preserve"> </w:t>
      </w:r>
      <w:r>
        <w:rPr>
          <w:sz w:val="24"/>
        </w:rPr>
        <w:t>cited</w:t>
      </w:r>
      <w:r>
        <w:rPr>
          <w:spacing w:val="-5"/>
          <w:sz w:val="24"/>
        </w:rPr>
        <w:t xml:space="preserve"> </w:t>
      </w:r>
      <w:r>
        <w:rPr>
          <w:sz w:val="24"/>
        </w:rPr>
        <w:t>for</w:t>
      </w:r>
      <w:r>
        <w:rPr>
          <w:spacing w:val="-5"/>
          <w:sz w:val="24"/>
        </w:rPr>
        <w:t xml:space="preserve"> </w:t>
      </w:r>
      <w:r>
        <w:rPr>
          <w:sz w:val="24"/>
        </w:rPr>
        <w:t>suspension</w:t>
      </w:r>
      <w:r>
        <w:rPr>
          <w:spacing w:val="-3"/>
          <w:sz w:val="24"/>
        </w:rPr>
        <w:t xml:space="preserve"> </w:t>
      </w:r>
      <w:r>
        <w:rPr>
          <w:sz w:val="24"/>
        </w:rPr>
        <w:t>and</w:t>
      </w:r>
      <w:r>
        <w:rPr>
          <w:spacing w:val="-5"/>
          <w:sz w:val="24"/>
        </w:rPr>
        <w:t xml:space="preserve"> </w:t>
      </w:r>
      <w:r>
        <w:rPr>
          <w:sz w:val="24"/>
        </w:rPr>
        <w:t>exclusion</w:t>
      </w:r>
      <w:r>
        <w:rPr>
          <w:spacing w:val="-3"/>
          <w:sz w:val="24"/>
        </w:rPr>
        <w:t xml:space="preserve"> </w:t>
      </w:r>
      <w:r>
        <w:rPr>
          <w:sz w:val="24"/>
        </w:rPr>
        <w:t xml:space="preserve">from education in the UK is </w:t>
      </w:r>
      <w:r>
        <w:rPr>
          <w:b/>
          <w:sz w:val="24"/>
        </w:rPr>
        <w:t xml:space="preserve">“Persistent Disruptive </w:t>
      </w:r>
      <w:proofErr w:type="spellStart"/>
      <w:r>
        <w:rPr>
          <w:b/>
          <w:sz w:val="24"/>
        </w:rPr>
        <w:t>Behaviour</w:t>
      </w:r>
      <w:proofErr w:type="spellEnd"/>
      <w:r>
        <w:rPr>
          <w:b/>
          <w:sz w:val="24"/>
        </w:rPr>
        <w:t>”</w:t>
      </w:r>
      <w:r>
        <w:rPr>
          <w:sz w:val="24"/>
        </w:rPr>
        <w:t>.</w:t>
      </w:r>
    </w:p>
    <w:p w14:paraId="71675E3E" w14:textId="77777777" w:rsidR="0070561F" w:rsidRDefault="0084068B" w:rsidP="004A0E82">
      <w:pPr>
        <w:pStyle w:val="BodyText"/>
        <w:spacing w:before="276"/>
      </w:pPr>
      <w:r>
        <w:t>We</w:t>
      </w:r>
      <w:r>
        <w:rPr>
          <w:spacing w:val="-2"/>
        </w:rPr>
        <w:t xml:space="preserve"> </w:t>
      </w:r>
      <w:r>
        <w:t>will</w:t>
      </w:r>
      <w:r>
        <w:rPr>
          <w:spacing w:val="-2"/>
        </w:rPr>
        <w:t xml:space="preserve"> </w:t>
      </w:r>
      <w:r>
        <w:t>not</w:t>
      </w:r>
      <w:r>
        <w:rPr>
          <w:spacing w:val="-1"/>
        </w:rPr>
        <w:t xml:space="preserve"> </w:t>
      </w:r>
      <w:r>
        <w:t>have</w:t>
      </w:r>
      <w:r>
        <w:rPr>
          <w:spacing w:val="-1"/>
        </w:rPr>
        <w:t xml:space="preserve"> </w:t>
      </w:r>
      <w:r>
        <w:t>reframed</w:t>
      </w:r>
      <w:r>
        <w:rPr>
          <w:spacing w:val="-3"/>
        </w:rPr>
        <w:t xml:space="preserve"> </w:t>
      </w:r>
      <w:r>
        <w:t>the</w:t>
      </w:r>
      <w:r>
        <w:rPr>
          <w:spacing w:val="-1"/>
        </w:rPr>
        <w:t xml:space="preserve"> </w:t>
      </w:r>
      <w:r>
        <w:t>narrative</w:t>
      </w:r>
      <w:r>
        <w:rPr>
          <w:spacing w:val="-2"/>
        </w:rPr>
        <w:t xml:space="preserve"> </w:t>
      </w:r>
      <w:r>
        <w:t>enough</w:t>
      </w:r>
      <w:r>
        <w:rPr>
          <w:spacing w:val="-3"/>
        </w:rPr>
        <w:t xml:space="preserve"> </w:t>
      </w:r>
      <w:r>
        <w:t>until</w:t>
      </w:r>
      <w:r>
        <w:rPr>
          <w:spacing w:val="-2"/>
        </w:rPr>
        <w:t xml:space="preserve"> </w:t>
      </w:r>
      <w:r>
        <w:t>we</w:t>
      </w:r>
      <w:r>
        <w:rPr>
          <w:spacing w:val="-1"/>
        </w:rPr>
        <w:t xml:space="preserve"> </w:t>
      </w:r>
      <w:r>
        <w:t>start</w:t>
      </w:r>
      <w:r>
        <w:rPr>
          <w:spacing w:val="-1"/>
        </w:rPr>
        <w:t xml:space="preserve"> </w:t>
      </w:r>
      <w:r>
        <w:t>to</w:t>
      </w:r>
      <w:r>
        <w:rPr>
          <w:spacing w:val="-1"/>
        </w:rPr>
        <w:t xml:space="preserve"> </w:t>
      </w:r>
      <w:r>
        <w:t>talk</w:t>
      </w:r>
      <w:r>
        <w:rPr>
          <w:spacing w:val="-2"/>
        </w:rPr>
        <w:t xml:space="preserve"> about</w:t>
      </w:r>
    </w:p>
    <w:p w14:paraId="71675E3F" w14:textId="77777777" w:rsidR="0070561F" w:rsidRDefault="0084068B" w:rsidP="004A0E82">
      <w:pPr>
        <w:pStyle w:val="Heading1"/>
        <w:spacing w:before="0"/>
        <w:ind w:left="0"/>
        <w:rPr>
          <w:b w:val="0"/>
        </w:rPr>
      </w:pPr>
      <w:r>
        <w:t>“Persistent</w:t>
      </w:r>
      <w:r>
        <w:rPr>
          <w:spacing w:val="-5"/>
        </w:rPr>
        <w:t xml:space="preserve"> </w:t>
      </w:r>
      <w:r>
        <w:t>Disruptive</w:t>
      </w:r>
      <w:r>
        <w:rPr>
          <w:spacing w:val="-3"/>
        </w:rPr>
        <w:t xml:space="preserve"> </w:t>
      </w:r>
      <w:r>
        <w:rPr>
          <w:spacing w:val="-2"/>
        </w:rPr>
        <w:t>Need”</w:t>
      </w:r>
      <w:r>
        <w:rPr>
          <w:b w:val="0"/>
          <w:spacing w:val="-2"/>
        </w:rPr>
        <w:t>.</w:t>
      </w:r>
    </w:p>
    <w:p w14:paraId="71675E40" w14:textId="77777777" w:rsidR="0070561F" w:rsidRDefault="0070561F">
      <w:pPr>
        <w:sectPr w:rsidR="0070561F">
          <w:pgSz w:w="11910" w:h="16840"/>
          <w:pgMar w:top="1340" w:right="1340" w:bottom="280" w:left="1320" w:header="720" w:footer="720" w:gutter="0"/>
          <w:cols w:space="720"/>
        </w:sectPr>
      </w:pPr>
    </w:p>
    <w:p w14:paraId="71675E41" w14:textId="77777777" w:rsidR="0070561F" w:rsidRDefault="0084068B">
      <w:pPr>
        <w:pStyle w:val="ListParagraph"/>
        <w:numPr>
          <w:ilvl w:val="0"/>
          <w:numId w:val="3"/>
        </w:numPr>
        <w:tabs>
          <w:tab w:val="left" w:pos="840"/>
        </w:tabs>
        <w:spacing w:before="82"/>
        <w:ind w:right="256"/>
        <w:rPr>
          <w:b/>
          <w:sz w:val="24"/>
        </w:rPr>
      </w:pPr>
      <w:r>
        <w:rPr>
          <w:b/>
          <w:sz w:val="24"/>
        </w:rPr>
        <w:lastRenderedPageBreak/>
        <w:t>Language</w:t>
      </w:r>
      <w:r>
        <w:rPr>
          <w:b/>
          <w:spacing w:val="-2"/>
          <w:sz w:val="24"/>
        </w:rPr>
        <w:t xml:space="preserve"> </w:t>
      </w:r>
      <w:r>
        <w:rPr>
          <w:b/>
          <w:sz w:val="24"/>
        </w:rPr>
        <w:t>is</w:t>
      </w:r>
      <w:r>
        <w:rPr>
          <w:b/>
          <w:spacing w:val="-2"/>
          <w:sz w:val="24"/>
        </w:rPr>
        <w:t xml:space="preserve"> </w:t>
      </w:r>
      <w:r>
        <w:rPr>
          <w:b/>
          <w:sz w:val="24"/>
        </w:rPr>
        <w:t>a</w:t>
      </w:r>
      <w:r>
        <w:rPr>
          <w:b/>
          <w:spacing w:val="-2"/>
          <w:sz w:val="24"/>
        </w:rPr>
        <w:t xml:space="preserve"> </w:t>
      </w:r>
      <w:r>
        <w:rPr>
          <w:b/>
          <w:sz w:val="24"/>
        </w:rPr>
        <w:t>powerful</w:t>
      </w:r>
      <w:r>
        <w:rPr>
          <w:b/>
          <w:spacing w:val="-2"/>
          <w:sz w:val="24"/>
        </w:rPr>
        <w:t xml:space="preserve"> </w:t>
      </w:r>
      <w:r>
        <w:rPr>
          <w:b/>
          <w:sz w:val="24"/>
        </w:rPr>
        <w:t>means</w:t>
      </w:r>
      <w:r>
        <w:rPr>
          <w:b/>
          <w:spacing w:val="-4"/>
          <w:sz w:val="24"/>
        </w:rPr>
        <w:t xml:space="preserve"> </w:t>
      </w:r>
      <w:r>
        <w:rPr>
          <w:b/>
          <w:sz w:val="24"/>
        </w:rPr>
        <w:t>of</w:t>
      </w:r>
      <w:r>
        <w:rPr>
          <w:b/>
          <w:spacing w:val="-4"/>
          <w:sz w:val="24"/>
        </w:rPr>
        <w:t xml:space="preserve"> </w:t>
      </w:r>
      <w:r>
        <w:rPr>
          <w:b/>
          <w:sz w:val="24"/>
        </w:rPr>
        <w:t>communication</w:t>
      </w:r>
      <w:r>
        <w:rPr>
          <w:b/>
          <w:spacing w:val="-3"/>
          <w:sz w:val="24"/>
        </w:rPr>
        <w:t xml:space="preserve"> </w:t>
      </w:r>
      <w:r>
        <w:rPr>
          <w:b/>
          <w:sz w:val="24"/>
        </w:rPr>
        <w:t>and</w:t>
      </w:r>
      <w:r>
        <w:rPr>
          <w:b/>
          <w:spacing w:val="-3"/>
          <w:sz w:val="24"/>
        </w:rPr>
        <w:t xml:space="preserve"> </w:t>
      </w:r>
      <w:r>
        <w:rPr>
          <w:b/>
          <w:sz w:val="24"/>
        </w:rPr>
        <w:t>the</w:t>
      </w:r>
      <w:r>
        <w:rPr>
          <w:b/>
          <w:spacing w:val="-4"/>
          <w:sz w:val="24"/>
        </w:rPr>
        <w:t xml:space="preserve"> </w:t>
      </w:r>
      <w:r>
        <w:rPr>
          <w:b/>
          <w:sz w:val="24"/>
        </w:rPr>
        <w:t>way</w:t>
      </w:r>
      <w:r>
        <w:rPr>
          <w:b/>
          <w:spacing w:val="-4"/>
          <w:sz w:val="24"/>
        </w:rPr>
        <w:t xml:space="preserve"> </w:t>
      </w:r>
      <w:r>
        <w:rPr>
          <w:b/>
          <w:sz w:val="24"/>
        </w:rPr>
        <w:t>we</w:t>
      </w:r>
      <w:r>
        <w:rPr>
          <w:b/>
          <w:spacing w:val="-2"/>
          <w:sz w:val="24"/>
        </w:rPr>
        <w:t xml:space="preserve"> </w:t>
      </w:r>
      <w:r>
        <w:rPr>
          <w:b/>
          <w:sz w:val="24"/>
        </w:rPr>
        <w:t>use</w:t>
      </w:r>
      <w:r>
        <w:rPr>
          <w:b/>
          <w:spacing w:val="-4"/>
          <w:sz w:val="24"/>
        </w:rPr>
        <w:t xml:space="preserve"> </w:t>
      </w:r>
      <w:r>
        <w:rPr>
          <w:b/>
          <w:sz w:val="24"/>
        </w:rPr>
        <w:t xml:space="preserve">it directly impacts on the outcomes of our interactions. Respect for individual context, circumstances and needs means responding to individuals in a differentiated manner, seeking a positive outcome for </w:t>
      </w:r>
      <w:proofErr w:type="gramStart"/>
      <w:r>
        <w:rPr>
          <w:b/>
          <w:sz w:val="24"/>
        </w:rPr>
        <w:t>each individual</w:t>
      </w:r>
      <w:proofErr w:type="gramEnd"/>
      <w:r>
        <w:rPr>
          <w:b/>
          <w:sz w:val="24"/>
        </w:rPr>
        <w:t>.</w:t>
      </w:r>
    </w:p>
    <w:p w14:paraId="71675E42" w14:textId="77777777" w:rsidR="0070561F" w:rsidRPr="00FA41CC" w:rsidRDefault="0070561F">
      <w:pPr>
        <w:pStyle w:val="BodyText"/>
        <w:rPr>
          <w:b/>
        </w:rPr>
      </w:pPr>
    </w:p>
    <w:p w14:paraId="30D6731A" w14:textId="3832A7A0" w:rsidR="00B735D6" w:rsidRPr="00EA15B5" w:rsidRDefault="00B735D6" w:rsidP="002C7C16">
      <w:pPr>
        <w:pStyle w:val="BodyText"/>
        <w:rPr>
          <w:b/>
          <w:bCs/>
        </w:rPr>
      </w:pPr>
      <w:r w:rsidRPr="00EA15B5">
        <w:rPr>
          <w:b/>
          <w:bCs/>
        </w:rPr>
        <w:t xml:space="preserve">Primary </w:t>
      </w:r>
      <w:r w:rsidR="008046FF" w:rsidRPr="00EA15B5">
        <w:rPr>
          <w:b/>
          <w:bCs/>
        </w:rPr>
        <w:t>school example</w:t>
      </w:r>
      <w:r w:rsidR="00FA41CC" w:rsidRPr="00EA15B5">
        <w:rPr>
          <w:b/>
          <w:bCs/>
        </w:rPr>
        <w:t>:</w:t>
      </w:r>
    </w:p>
    <w:p w14:paraId="14591460" w14:textId="77777777" w:rsidR="00B735D6" w:rsidRPr="00FA41CC" w:rsidRDefault="00B735D6" w:rsidP="002C7C16">
      <w:pPr>
        <w:pStyle w:val="BodyText"/>
      </w:pPr>
    </w:p>
    <w:p w14:paraId="233B9E22" w14:textId="77777777" w:rsidR="0031739E" w:rsidRPr="004E030A" w:rsidRDefault="0031739E" w:rsidP="002C7C16">
      <w:pPr>
        <w:pStyle w:val="BodyText"/>
        <w:rPr>
          <w:i/>
          <w:iCs/>
        </w:rPr>
      </w:pPr>
      <w:r w:rsidRPr="00FA41CC">
        <w:rPr>
          <w:i/>
          <w:iCs/>
        </w:rPr>
        <w:t xml:space="preserve">It is 7:45am and I am </w:t>
      </w:r>
      <w:r w:rsidRPr="004E030A">
        <w:rPr>
          <w:i/>
          <w:iCs/>
        </w:rPr>
        <w:t>at the end of the Yr5/6 building corridor</w:t>
      </w:r>
      <w:r w:rsidRPr="004E030A">
        <w:rPr>
          <w:i/>
          <w:iCs/>
          <w:spacing w:val="-3"/>
        </w:rPr>
        <w:t xml:space="preserve"> </w:t>
      </w:r>
      <w:r w:rsidRPr="004E030A">
        <w:rPr>
          <w:i/>
          <w:iCs/>
        </w:rPr>
        <w:t>at</w:t>
      </w:r>
      <w:r w:rsidRPr="004E030A">
        <w:rPr>
          <w:i/>
          <w:iCs/>
          <w:spacing w:val="-1"/>
        </w:rPr>
        <w:t xml:space="preserve"> </w:t>
      </w:r>
      <w:r w:rsidRPr="004E030A">
        <w:rPr>
          <w:i/>
          <w:iCs/>
        </w:rPr>
        <w:t>the</w:t>
      </w:r>
      <w:r w:rsidRPr="004E030A">
        <w:rPr>
          <w:i/>
          <w:iCs/>
          <w:spacing w:val="-3"/>
        </w:rPr>
        <w:t xml:space="preserve"> </w:t>
      </w:r>
      <w:r w:rsidRPr="004E030A">
        <w:rPr>
          <w:i/>
          <w:iCs/>
        </w:rPr>
        <w:t>Suffolk</w:t>
      </w:r>
      <w:r w:rsidRPr="004E030A">
        <w:rPr>
          <w:i/>
          <w:iCs/>
          <w:spacing w:val="-4"/>
        </w:rPr>
        <w:t xml:space="preserve"> </w:t>
      </w:r>
      <w:r w:rsidRPr="004E030A">
        <w:rPr>
          <w:i/>
          <w:iCs/>
        </w:rPr>
        <w:t>Road</w:t>
      </w:r>
      <w:r w:rsidRPr="004E030A">
        <w:rPr>
          <w:i/>
          <w:iCs/>
          <w:spacing w:val="-1"/>
        </w:rPr>
        <w:t xml:space="preserve"> </w:t>
      </w:r>
      <w:r w:rsidRPr="004E030A">
        <w:rPr>
          <w:i/>
          <w:iCs/>
        </w:rPr>
        <w:t>site.</w:t>
      </w:r>
      <w:r w:rsidRPr="004E030A">
        <w:rPr>
          <w:i/>
          <w:iCs/>
          <w:spacing w:val="-1"/>
        </w:rPr>
        <w:t xml:space="preserve"> </w:t>
      </w:r>
      <w:r w:rsidRPr="004E030A">
        <w:rPr>
          <w:i/>
          <w:iCs/>
        </w:rPr>
        <w:t>At</w:t>
      </w:r>
      <w:r w:rsidRPr="004E030A">
        <w:rPr>
          <w:i/>
          <w:iCs/>
          <w:spacing w:val="-4"/>
        </w:rPr>
        <w:t xml:space="preserve"> </w:t>
      </w:r>
      <w:r w:rsidRPr="004E030A">
        <w:rPr>
          <w:i/>
          <w:iCs/>
        </w:rPr>
        <w:t>the</w:t>
      </w:r>
      <w:r w:rsidRPr="004E030A">
        <w:rPr>
          <w:i/>
          <w:iCs/>
          <w:spacing w:val="-1"/>
        </w:rPr>
        <w:t xml:space="preserve"> </w:t>
      </w:r>
      <w:r w:rsidRPr="004E030A">
        <w:rPr>
          <w:i/>
          <w:iCs/>
        </w:rPr>
        <w:t>other</w:t>
      </w:r>
      <w:r w:rsidRPr="004E030A">
        <w:rPr>
          <w:i/>
          <w:iCs/>
          <w:spacing w:val="-5"/>
        </w:rPr>
        <w:t xml:space="preserve"> </w:t>
      </w:r>
      <w:r w:rsidRPr="004E030A">
        <w:rPr>
          <w:i/>
          <w:iCs/>
        </w:rPr>
        <w:t>end</w:t>
      </w:r>
      <w:r w:rsidRPr="004E030A">
        <w:rPr>
          <w:i/>
          <w:iCs/>
          <w:spacing w:val="-3"/>
        </w:rPr>
        <w:t xml:space="preserve"> </w:t>
      </w:r>
      <w:r w:rsidRPr="004E030A">
        <w:rPr>
          <w:i/>
          <w:iCs/>
        </w:rPr>
        <w:t>of</w:t>
      </w:r>
      <w:r w:rsidRPr="004E030A">
        <w:rPr>
          <w:i/>
          <w:iCs/>
          <w:spacing w:val="-1"/>
        </w:rPr>
        <w:t xml:space="preserve"> </w:t>
      </w:r>
      <w:r w:rsidRPr="004E030A">
        <w:rPr>
          <w:i/>
          <w:iCs/>
        </w:rPr>
        <w:t>the</w:t>
      </w:r>
      <w:r w:rsidRPr="004E030A">
        <w:rPr>
          <w:i/>
          <w:iCs/>
          <w:spacing w:val="-1"/>
        </w:rPr>
        <w:t xml:space="preserve"> </w:t>
      </w:r>
      <w:r w:rsidRPr="004E030A">
        <w:rPr>
          <w:i/>
          <w:iCs/>
        </w:rPr>
        <w:t>corridor,</w:t>
      </w:r>
      <w:r w:rsidRPr="004E030A">
        <w:rPr>
          <w:i/>
          <w:iCs/>
          <w:spacing w:val="-1"/>
        </w:rPr>
        <w:t xml:space="preserve"> </w:t>
      </w:r>
      <w:r w:rsidRPr="004E030A">
        <w:rPr>
          <w:i/>
          <w:iCs/>
        </w:rPr>
        <w:t>the</w:t>
      </w:r>
      <w:r w:rsidRPr="004E030A">
        <w:rPr>
          <w:i/>
          <w:iCs/>
          <w:spacing w:val="-3"/>
        </w:rPr>
        <w:t xml:space="preserve"> </w:t>
      </w:r>
      <w:r w:rsidRPr="004E030A">
        <w:rPr>
          <w:i/>
          <w:iCs/>
        </w:rPr>
        <w:t>playground</w:t>
      </w:r>
      <w:r w:rsidRPr="004E030A">
        <w:rPr>
          <w:i/>
          <w:iCs/>
          <w:spacing w:val="-3"/>
        </w:rPr>
        <w:t xml:space="preserve"> </w:t>
      </w:r>
      <w:r w:rsidRPr="004E030A">
        <w:rPr>
          <w:i/>
          <w:iCs/>
        </w:rPr>
        <w:t xml:space="preserve">door slams open and Tony (one of our more challenging Yr5 pupils) rushes into the </w:t>
      </w:r>
      <w:r w:rsidRPr="004E030A">
        <w:rPr>
          <w:i/>
          <w:iCs/>
          <w:spacing w:val="-2"/>
        </w:rPr>
        <w:t>building.</w:t>
      </w:r>
    </w:p>
    <w:p w14:paraId="412E53B2" w14:textId="77777777" w:rsidR="0031739E" w:rsidRPr="004E030A" w:rsidRDefault="0031739E" w:rsidP="002C7C16">
      <w:pPr>
        <w:pStyle w:val="BodyText"/>
        <w:rPr>
          <w:i/>
          <w:iCs/>
        </w:rPr>
      </w:pPr>
    </w:p>
    <w:p w14:paraId="294DA93C" w14:textId="77777777" w:rsidR="0031739E" w:rsidRPr="004E030A" w:rsidRDefault="0031739E" w:rsidP="002C7C16">
      <w:pPr>
        <w:pStyle w:val="BodyText"/>
        <w:rPr>
          <w:i/>
          <w:iCs/>
        </w:rPr>
      </w:pPr>
      <w:r w:rsidRPr="004E030A">
        <w:rPr>
          <w:i/>
          <w:iCs/>
        </w:rPr>
        <w:t>A</w:t>
      </w:r>
      <w:r w:rsidRPr="004E030A">
        <w:rPr>
          <w:i/>
          <w:iCs/>
          <w:spacing w:val="-2"/>
        </w:rPr>
        <w:t xml:space="preserve"> </w:t>
      </w:r>
      <w:r w:rsidRPr="004E030A">
        <w:rPr>
          <w:i/>
          <w:iCs/>
        </w:rPr>
        <w:t>classroom</w:t>
      </w:r>
      <w:r w:rsidRPr="004E030A">
        <w:rPr>
          <w:i/>
          <w:iCs/>
          <w:spacing w:val="-1"/>
        </w:rPr>
        <w:t xml:space="preserve"> </w:t>
      </w:r>
      <w:r w:rsidRPr="004E030A">
        <w:rPr>
          <w:i/>
          <w:iCs/>
        </w:rPr>
        <w:t>door</w:t>
      </w:r>
      <w:r w:rsidRPr="004E030A">
        <w:rPr>
          <w:i/>
          <w:iCs/>
          <w:spacing w:val="-4"/>
        </w:rPr>
        <w:t xml:space="preserve"> </w:t>
      </w:r>
      <w:r w:rsidRPr="004E030A">
        <w:rPr>
          <w:i/>
          <w:iCs/>
        </w:rPr>
        <w:t>opens</w:t>
      </w:r>
      <w:r w:rsidRPr="004E030A">
        <w:rPr>
          <w:i/>
          <w:iCs/>
          <w:spacing w:val="-3"/>
        </w:rPr>
        <w:t xml:space="preserve"> </w:t>
      </w:r>
      <w:r w:rsidRPr="004E030A">
        <w:rPr>
          <w:i/>
          <w:iCs/>
        </w:rPr>
        <w:t>and,</w:t>
      </w:r>
      <w:r w:rsidRPr="004E030A">
        <w:rPr>
          <w:i/>
          <w:iCs/>
          <w:spacing w:val="-5"/>
        </w:rPr>
        <w:t xml:space="preserve"> </w:t>
      </w:r>
      <w:r w:rsidRPr="004E030A">
        <w:rPr>
          <w:i/>
          <w:iCs/>
        </w:rPr>
        <w:t>having</w:t>
      </w:r>
      <w:r w:rsidRPr="004E030A">
        <w:rPr>
          <w:i/>
          <w:iCs/>
          <w:spacing w:val="-4"/>
        </w:rPr>
        <w:t xml:space="preserve"> </w:t>
      </w:r>
      <w:r w:rsidRPr="004E030A">
        <w:rPr>
          <w:i/>
          <w:iCs/>
        </w:rPr>
        <w:t>heard</w:t>
      </w:r>
      <w:r w:rsidRPr="004E030A">
        <w:rPr>
          <w:i/>
          <w:iCs/>
          <w:spacing w:val="-2"/>
        </w:rPr>
        <w:t xml:space="preserve"> </w:t>
      </w:r>
      <w:r w:rsidRPr="004E030A">
        <w:rPr>
          <w:i/>
          <w:iCs/>
        </w:rPr>
        <w:t>the</w:t>
      </w:r>
      <w:r w:rsidRPr="004E030A">
        <w:rPr>
          <w:i/>
          <w:iCs/>
          <w:spacing w:val="-2"/>
        </w:rPr>
        <w:t xml:space="preserve"> </w:t>
      </w:r>
      <w:r w:rsidRPr="004E030A">
        <w:rPr>
          <w:i/>
          <w:iCs/>
        </w:rPr>
        <w:t>slamming</w:t>
      </w:r>
      <w:r w:rsidRPr="004E030A">
        <w:rPr>
          <w:i/>
          <w:iCs/>
          <w:spacing w:val="-4"/>
        </w:rPr>
        <w:t xml:space="preserve"> </w:t>
      </w:r>
      <w:r w:rsidRPr="004E030A">
        <w:rPr>
          <w:i/>
          <w:iCs/>
        </w:rPr>
        <w:t>of</w:t>
      </w:r>
      <w:r w:rsidRPr="004E030A">
        <w:rPr>
          <w:i/>
          <w:iCs/>
          <w:spacing w:val="-2"/>
        </w:rPr>
        <w:t xml:space="preserve"> </w:t>
      </w:r>
      <w:r w:rsidRPr="004E030A">
        <w:rPr>
          <w:i/>
          <w:iCs/>
        </w:rPr>
        <w:t>the</w:t>
      </w:r>
      <w:r w:rsidRPr="004E030A">
        <w:rPr>
          <w:i/>
          <w:iCs/>
          <w:spacing w:val="-4"/>
        </w:rPr>
        <w:t xml:space="preserve"> </w:t>
      </w:r>
      <w:r w:rsidRPr="004E030A">
        <w:rPr>
          <w:i/>
          <w:iCs/>
        </w:rPr>
        <w:t>playground</w:t>
      </w:r>
      <w:r w:rsidRPr="004E030A">
        <w:rPr>
          <w:i/>
          <w:iCs/>
          <w:spacing w:val="-2"/>
        </w:rPr>
        <w:t xml:space="preserve"> </w:t>
      </w:r>
      <w:r w:rsidRPr="004E030A">
        <w:rPr>
          <w:i/>
          <w:iCs/>
        </w:rPr>
        <w:t>door,</w:t>
      </w:r>
      <w:r w:rsidRPr="004E030A">
        <w:rPr>
          <w:i/>
          <w:iCs/>
          <w:spacing w:val="-2"/>
        </w:rPr>
        <w:t xml:space="preserve"> </w:t>
      </w:r>
      <w:r w:rsidRPr="004E030A">
        <w:rPr>
          <w:i/>
          <w:iCs/>
        </w:rPr>
        <w:t>out steps one of my Yr6 teachers. The teacher sees Tony rushing down the corridor.</w:t>
      </w:r>
    </w:p>
    <w:p w14:paraId="236226E9" w14:textId="77777777" w:rsidR="0031739E" w:rsidRPr="004E030A" w:rsidRDefault="0031739E" w:rsidP="002C7C16">
      <w:pPr>
        <w:pStyle w:val="BodyText"/>
        <w:rPr>
          <w:i/>
          <w:iCs/>
        </w:rPr>
      </w:pPr>
    </w:p>
    <w:p w14:paraId="077B7065" w14:textId="77777777" w:rsidR="0031739E" w:rsidRPr="004E030A" w:rsidRDefault="0031739E" w:rsidP="002C7C16">
      <w:pPr>
        <w:pStyle w:val="BodyText"/>
        <w:rPr>
          <w:i/>
          <w:iCs/>
        </w:rPr>
      </w:pPr>
      <w:r w:rsidRPr="004E030A">
        <w:rPr>
          <w:i/>
          <w:iCs/>
        </w:rPr>
        <w:t>Teacher</w:t>
      </w:r>
      <w:r w:rsidRPr="004E030A">
        <w:rPr>
          <w:i/>
          <w:iCs/>
          <w:spacing w:val="-3"/>
        </w:rPr>
        <w:t xml:space="preserve"> </w:t>
      </w:r>
      <w:r w:rsidRPr="004E030A">
        <w:rPr>
          <w:i/>
          <w:iCs/>
        </w:rPr>
        <w:t>(shouting):</w:t>
      </w:r>
      <w:r w:rsidRPr="004E030A">
        <w:rPr>
          <w:i/>
          <w:iCs/>
          <w:spacing w:val="-1"/>
        </w:rPr>
        <w:t xml:space="preserve"> </w:t>
      </w:r>
      <w:r w:rsidRPr="004E030A">
        <w:rPr>
          <w:i/>
          <w:iCs/>
        </w:rPr>
        <w:t>“What</w:t>
      </w:r>
      <w:r w:rsidRPr="004E030A">
        <w:rPr>
          <w:i/>
          <w:iCs/>
          <w:spacing w:val="-4"/>
        </w:rPr>
        <w:t xml:space="preserve"> </w:t>
      </w:r>
      <w:r w:rsidRPr="004E030A">
        <w:rPr>
          <w:i/>
          <w:iCs/>
        </w:rPr>
        <w:t>do</w:t>
      </w:r>
      <w:r w:rsidRPr="004E030A">
        <w:rPr>
          <w:i/>
          <w:iCs/>
          <w:spacing w:val="-1"/>
        </w:rPr>
        <w:t xml:space="preserve"> </w:t>
      </w:r>
      <w:r w:rsidRPr="004E030A">
        <w:rPr>
          <w:i/>
          <w:iCs/>
        </w:rPr>
        <w:t>you</w:t>
      </w:r>
      <w:r w:rsidRPr="004E030A">
        <w:rPr>
          <w:i/>
          <w:iCs/>
          <w:spacing w:val="-1"/>
        </w:rPr>
        <w:t xml:space="preserve"> </w:t>
      </w:r>
      <w:r w:rsidRPr="004E030A">
        <w:rPr>
          <w:i/>
          <w:iCs/>
        </w:rPr>
        <w:t>think</w:t>
      </w:r>
      <w:r w:rsidRPr="004E030A">
        <w:rPr>
          <w:i/>
          <w:iCs/>
          <w:spacing w:val="-2"/>
        </w:rPr>
        <w:t xml:space="preserve"> </w:t>
      </w:r>
      <w:r w:rsidRPr="004E030A">
        <w:rPr>
          <w:i/>
          <w:iCs/>
        </w:rPr>
        <w:t>you</w:t>
      </w:r>
      <w:r w:rsidRPr="004E030A">
        <w:rPr>
          <w:i/>
          <w:iCs/>
          <w:spacing w:val="-1"/>
        </w:rPr>
        <w:t xml:space="preserve"> </w:t>
      </w:r>
      <w:r w:rsidRPr="004E030A">
        <w:rPr>
          <w:i/>
          <w:iCs/>
        </w:rPr>
        <w:t>are</w:t>
      </w:r>
      <w:r w:rsidRPr="004E030A">
        <w:rPr>
          <w:i/>
          <w:iCs/>
          <w:spacing w:val="-1"/>
        </w:rPr>
        <w:t xml:space="preserve"> </w:t>
      </w:r>
      <w:r w:rsidRPr="004E030A">
        <w:rPr>
          <w:i/>
          <w:iCs/>
        </w:rPr>
        <w:t>doing</w:t>
      </w:r>
      <w:r w:rsidRPr="004E030A">
        <w:rPr>
          <w:i/>
          <w:iCs/>
          <w:spacing w:val="-1"/>
        </w:rPr>
        <w:t xml:space="preserve"> </w:t>
      </w:r>
      <w:r w:rsidRPr="004E030A">
        <w:rPr>
          <w:i/>
          <w:iCs/>
        </w:rPr>
        <w:t>in</w:t>
      </w:r>
      <w:r w:rsidRPr="004E030A">
        <w:rPr>
          <w:i/>
          <w:iCs/>
          <w:spacing w:val="-3"/>
        </w:rPr>
        <w:t xml:space="preserve"> </w:t>
      </w:r>
      <w:r w:rsidRPr="004E030A">
        <w:rPr>
          <w:i/>
          <w:iCs/>
        </w:rPr>
        <w:t>here</w:t>
      </w:r>
      <w:r w:rsidRPr="004E030A">
        <w:rPr>
          <w:i/>
          <w:iCs/>
          <w:spacing w:val="-3"/>
        </w:rPr>
        <w:t xml:space="preserve"> </w:t>
      </w:r>
      <w:r w:rsidRPr="004E030A">
        <w:rPr>
          <w:i/>
          <w:iCs/>
        </w:rPr>
        <w:t>at</w:t>
      </w:r>
      <w:r w:rsidRPr="004E030A">
        <w:rPr>
          <w:i/>
          <w:iCs/>
          <w:spacing w:val="-4"/>
        </w:rPr>
        <w:t xml:space="preserve"> </w:t>
      </w:r>
      <w:r w:rsidRPr="004E030A">
        <w:rPr>
          <w:i/>
          <w:iCs/>
        </w:rPr>
        <w:t>this</w:t>
      </w:r>
      <w:r w:rsidRPr="004E030A">
        <w:rPr>
          <w:i/>
          <w:iCs/>
          <w:spacing w:val="-2"/>
        </w:rPr>
        <w:t xml:space="preserve"> </w:t>
      </w:r>
      <w:r w:rsidRPr="004E030A">
        <w:rPr>
          <w:i/>
          <w:iCs/>
        </w:rPr>
        <w:t>time</w:t>
      </w:r>
      <w:r w:rsidRPr="004E030A">
        <w:rPr>
          <w:i/>
          <w:iCs/>
          <w:spacing w:val="-1"/>
        </w:rPr>
        <w:t xml:space="preserve"> </w:t>
      </w:r>
      <w:r w:rsidRPr="004E030A">
        <w:rPr>
          <w:i/>
          <w:iCs/>
        </w:rPr>
        <w:t>boy?”</w:t>
      </w:r>
    </w:p>
    <w:p w14:paraId="25938B90" w14:textId="77777777" w:rsidR="0031739E" w:rsidRPr="004E030A" w:rsidRDefault="0031739E" w:rsidP="002C7C16">
      <w:pPr>
        <w:pStyle w:val="BodyText"/>
        <w:rPr>
          <w:i/>
          <w:iCs/>
        </w:rPr>
      </w:pPr>
    </w:p>
    <w:p w14:paraId="285DE7FC" w14:textId="77777777" w:rsidR="0031739E" w:rsidRPr="004E030A" w:rsidRDefault="0031739E" w:rsidP="002C7C16">
      <w:pPr>
        <w:pStyle w:val="BodyText"/>
        <w:rPr>
          <w:i/>
          <w:iCs/>
        </w:rPr>
      </w:pPr>
      <w:r w:rsidRPr="004E030A">
        <w:rPr>
          <w:i/>
          <w:iCs/>
        </w:rPr>
        <w:t>Tony (shouting back): “Why don’t you just f**k right off!”</w:t>
      </w:r>
    </w:p>
    <w:p w14:paraId="35996BC4" w14:textId="77777777" w:rsidR="0031739E" w:rsidRPr="004E030A" w:rsidRDefault="0031739E" w:rsidP="002C7C16">
      <w:pPr>
        <w:pStyle w:val="BodyText"/>
        <w:rPr>
          <w:i/>
          <w:iCs/>
        </w:rPr>
      </w:pPr>
    </w:p>
    <w:p w14:paraId="59C8010A" w14:textId="77777777" w:rsidR="0031739E" w:rsidRPr="004E030A" w:rsidRDefault="0031739E" w:rsidP="002C7C16">
      <w:pPr>
        <w:pStyle w:val="BodyText"/>
        <w:rPr>
          <w:i/>
          <w:iCs/>
        </w:rPr>
      </w:pPr>
      <w:r w:rsidRPr="004E030A">
        <w:rPr>
          <w:i/>
          <w:iCs/>
        </w:rPr>
        <w:t>Tony</w:t>
      </w:r>
      <w:r w:rsidRPr="004E030A">
        <w:rPr>
          <w:i/>
          <w:iCs/>
          <w:spacing w:val="-4"/>
        </w:rPr>
        <w:t xml:space="preserve"> </w:t>
      </w:r>
      <w:r w:rsidRPr="004E030A">
        <w:rPr>
          <w:i/>
          <w:iCs/>
        </w:rPr>
        <w:t>turns</w:t>
      </w:r>
      <w:r w:rsidRPr="004E030A">
        <w:rPr>
          <w:i/>
          <w:iCs/>
          <w:spacing w:val="-4"/>
        </w:rPr>
        <w:t xml:space="preserve"> </w:t>
      </w:r>
      <w:r w:rsidRPr="004E030A">
        <w:rPr>
          <w:i/>
          <w:iCs/>
        </w:rPr>
        <w:t>around</w:t>
      </w:r>
      <w:r w:rsidRPr="004E030A">
        <w:rPr>
          <w:i/>
          <w:iCs/>
          <w:spacing w:val="-5"/>
        </w:rPr>
        <w:t xml:space="preserve"> </w:t>
      </w:r>
      <w:r w:rsidRPr="004E030A">
        <w:rPr>
          <w:i/>
          <w:iCs/>
        </w:rPr>
        <w:t>and</w:t>
      </w:r>
      <w:r w:rsidRPr="004E030A">
        <w:rPr>
          <w:i/>
          <w:iCs/>
          <w:spacing w:val="-5"/>
        </w:rPr>
        <w:t xml:space="preserve"> </w:t>
      </w:r>
      <w:r w:rsidRPr="004E030A">
        <w:rPr>
          <w:i/>
          <w:iCs/>
        </w:rPr>
        <w:t>runs</w:t>
      </w:r>
      <w:r w:rsidRPr="004E030A">
        <w:rPr>
          <w:i/>
          <w:iCs/>
          <w:spacing w:val="-4"/>
        </w:rPr>
        <w:t xml:space="preserve"> </w:t>
      </w:r>
      <w:proofErr w:type="gramStart"/>
      <w:r w:rsidRPr="004E030A">
        <w:rPr>
          <w:i/>
          <w:iCs/>
        </w:rPr>
        <w:t>back</w:t>
      </w:r>
      <w:r w:rsidRPr="004E030A">
        <w:rPr>
          <w:i/>
          <w:iCs/>
          <w:spacing w:val="-4"/>
        </w:rPr>
        <w:t xml:space="preserve"> </w:t>
      </w:r>
      <w:r w:rsidRPr="004E030A">
        <w:rPr>
          <w:i/>
          <w:iCs/>
        </w:rPr>
        <w:t>out</w:t>
      </w:r>
      <w:proofErr w:type="gramEnd"/>
      <w:r w:rsidRPr="004E030A">
        <w:rPr>
          <w:i/>
          <w:iCs/>
          <w:spacing w:val="-3"/>
        </w:rPr>
        <w:t xml:space="preserve"> </w:t>
      </w:r>
      <w:r w:rsidRPr="004E030A">
        <w:rPr>
          <w:i/>
          <w:iCs/>
        </w:rPr>
        <w:t>into</w:t>
      </w:r>
      <w:r w:rsidRPr="004E030A">
        <w:rPr>
          <w:i/>
          <w:iCs/>
          <w:spacing w:val="-3"/>
        </w:rPr>
        <w:t xml:space="preserve"> </w:t>
      </w:r>
      <w:r w:rsidRPr="004E030A">
        <w:rPr>
          <w:i/>
          <w:iCs/>
        </w:rPr>
        <w:t>the</w:t>
      </w:r>
      <w:r w:rsidRPr="004E030A">
        <w:rPr>
          <w:i/>
          <w:iCs/>
          <w:spacing w:val="-5"/>
        </w:rPr>
        <w:t xml:space="preserve"> </w:t>
      </w:r>
      <w:r w:rsidRPr="004E030A">
        <w:rPr>
          <w:i/>
          <w:iCs/>
        </w:rPr>
        <w:t>playground. The teacher turns and sees me approaching him.</w:t>
      </w:r>
    </w:p>
    <w:p w14:paraId="68DCB75E" w14:textId="77777777" w:rsidR="0031739E" w:rsidRPr="004E030A" w:rsidRDefault="0031739E" w:rsidP="002C7C16">
      <w:pPr>
        <w:pStyle w:val="BodyText"/>
        <w:rPr>
          <w:i/>
          <w:iCs/>
        </w:rPr>
      </w:pPr>
    </w:p>
    <w:p w14:paraId="76739013" w14:textId="77777777" w:rsidR="0031739E" w:rsidRPr="004E030A" w:rsidRDefault="0031739E" w:rsidP="002C7C16">
      <w:pPr>
        <w:pStyle w:val="BodyText"/>
        <w:rPr>
          <w:i/>
          <w:iCs/>
        </w:rPr>
      </w:pPr>
      <w:r w:rsidRPr="004E030A">
        <w:rPr>
          <w:i/>
          <w:iCs/>
        </w:rPr>
        <w:t>Teacher:</w:t>
      </w:r>
      <w:r w:rsidRPr="004E030A">
        <w:rPr>
          <w:i/>
          <w:iCs/>
          <w:spacing w:val="-4"/>
        </w:rPr>
        <w:t xml:space="preserve"> </w:t>
      </w:r>
      <w:r w:rsidRPr="004E030A">
        <w:rPr>
          <w:i/>
          <w:iCs/>
        </w:rPr>
        <w:t>“Did</w:t>
      </w:r>
      <w:r w:rsidRPr="004E030A">
        <w:rPr>
          <w:i/>
          <w:iCs/>
          <w:spacing w:val="-1"/>
        </w:rPr>
        <w:t xml:space="preserve"> </w:t>
      </w:r>
      <w:r w:rsidRPr="004E030A">
        <w:rPr>
          <w:i/>
          <w:iCs/>
        </w:rPr>
        <w:t>you</w:t>
      </w:r>
      <w:r w:rsidRPr="004E030A">
        <w:rPr>
          <w:i/>
          <w:iCs/>
          <w:spacing w:val="-3"/>
        </w:rPr>
        <w:t xml:space="preserve"> </w:t>
      </w:r>
      <w:r w:rsidRPr="004E030A">
        <w:rPr>
          <w:i/>
          <w:iCs/>
        </w:rPr>
        <w:t>hear</w:t>
      </w:r>
      <w:r w:rsidRPr="004E030A">
        <w:rPr>
          <w:i/>
          <w:iCs/>
          <w:spacing w:val="-3"/>
        </w:rPr>
        <w:t xml:space="preserve"> </w:t>
      </w:r>
      <w:r w:rsidRPr="004E030A">
        <w:rPr>
          <w:i/>
          <w:iCs/>
        </w:rPr>
        <w:t>that?</w:t>
      </w:r>
      <w:r w:rsidRPr="004E030A">
        <w:rPr>
          <w:i/>
          <w:iCs/>
          <w:spacing w:val="-1"/>
        </w:rPr>
        <w:t xml:space="preserve"> </w:t>
      </w:r>
      <w:r w:rsidRPr="004E030A">
        <w:rPr>
          <w:i/>
          <w:iCs/>
        </w:rPr>
        <w:t>Did</w:t>
      </w:r>
      <w:r w:rsidRPr="004E030A">
        <w:rPr>
          <w:i/>
          <w:iCs/>
          <w:spacing w:val="-1"/>
        </w:rPr>
        <w:t xml:space="preserve"> </w:t>
      </w:r>
      <w:r w:rsidRPr="004E030A">
        <w:rPr>
          <w:i/>
          <w:iCs/>
        </w:rPr>
        <w:t>you</w:t>
      </w:r>
      <w:r w:rsidRPr="004E030A">
        <w:rPr>
          <w:i/>
          <w:iCs/>
          <w:spacing w:val="-3"/>
        </w:rPr>
        <w:t xml:space="preserve"> </w:t>
      </w:r>
      <w:r w:rsidRPr="004E030A">
        <w:rPr>
          <w:i/>
          <w:iCs/>
        </w:rPr>
        <w:t>hear</w:t>
      </w:r>
      <w:r w:rsidRPr="004E030A">
        <w:rPr>
          <w:i/>
          <w:iCs/>
          <w:spacing w:val="-3"/>
        </w:rPr>
        <w:t xml:space="preserve"> </w:t>
      </w:r>
      <w:r w:rsidRPr="004E030A">
        <w:rPr>
          <w:i/>
          <w:iCs/>
        </w:rPr>
        <w:t>what</w:t>
      </w:r>
      <w:r w:rsidRPr="004E030A">
        <w:rPr>
          <w:i/>
          <w:iCs/>
          <w:spacing w:val="-1"/>
        </w:rPr>
        <w:t xml:space="preserve"> </w:t>
      </w:r>
      <w:r w:rsidRPr="004E030A">
        <w:rPr>
          <w:i/>
          <w:iCs/>
        </w:rPr>
        <w:t>he</w:t>
      </w:r>
      <w:r w:rsidRPr="004E030A">
        <w:rPr>
          <w:i/>
          <w:iCs/>
          <w:spacing w:val="-1"/>
        </w:rPr>
        <w:t xml:space="preserve"> </w:t>
      </w:r>
      <w:r w:rsidRPr="004E030A">
        <w:rPr>
          <w:i/>
          <w:iCs/>
        </w:rPr>
        <w:t>just</w:t>
      </w:r>
      <w:r w:rsidRPr="004E030A">
        <w:rPr>
          <w:i/>
          <w:iCs/>
          <w:spacing w:val="-1"/>
        </w:rPr>
        <w:t xml:space="preserve"> </w:t>
      </w:r>
      <w:r w:rsidRPr="004E030A">
        <w:rPr>
          <w:i/>
          <w:iCs/>
        </w:rPr>
        <w:t>said</w:t>
      </w:r>
      <w:r w:rsidRPr="004E030A">
        <w:rPr>
          <w:i/>
          <w:iCs/>
          <w:spacing w:val="-1"/>
        </w:rPr>
        <w:t xml:space="preserve"> </w:t>
      </w:r>
      <w:r w:rsidRPr="004E030A">
        <w:rPr>
          <w:i/>
          <w:iCs/>
        </w:rPr>
        <w:t>to</w:t>
      </w:r>
      <w:r w:rsidRPr="004E030A">
        <w:rPr>
          <w:i/>
          <w:iCs/>
          <w:spacing w:val="-3"/>
        </w:rPr>
        <w:t xml:space="preserve"> </w:t>
      </w:r>
      <w:r w:rsidRPr="004E030A">
        <w:rPr>
          <w:i/>
          <w:iCs/>
        </w:rPr>
        <w:t>me?</w:t>
      </w:r>
      <w:r w:rsidRPr="004E030A">
        <w:rPr>
          <w:i/>
          <w:iCs/>
          <w:spacing w:val="-6"/>
        </w:rPr>
        <w:t xml:space="preserve"> </w:t>
      </w:r>
      <w:r w:rsidRPr="004E030A">
        <w:rPr>
          <w:i/>
          <w:iCs/>
        </w:rPr>
        <w:t>You</w:t>
      </w:r>
      <w:r w:rsidRPr="004E030A">
        <w:rPr>
          <w:i/>
          <w:iCs/>
          <w:spacing w:val="-3"/>
        </w:rPr>
        <w:t xml:space="preserve"> </w:t>
      </w:r>
      <w:r w:rsidRPr="004E030A">
        <w:rPr>
          <w:i/>
          <w:iCs/>
        </w:rPr>
        <w:t>need</w:t>
      </w:r>
      <w:r w:rsidRPr="004E030A">
        <w:rPr>
          <w:i/>
          <w:iCs/>
          <w:spacing w:val="-1"/>
        </w:rPr>
        <w:t xml:space="preserve"> </w:t>
      </w:r>
      <w:r w:rsidRPr="004E030A">
        <w:rPr>
          <w:i/>
          <w:iCs/>
        </w:rPr>
        <w:t>to exclude him for that.”</w:t>
      </w:r>
    </w:p>
    <w:p w14:paraId="4A6B1D91" w14:textId="77777777" w:rsidR="0031739E" w:rsidRPr="004E030A" w:rsidRDefault="0031739E" w:rsidP="002C7C16">
      <w:pPr>
        <w:pStyle w:val="BodyText"/>
        <w:rPr>
          <w:i/>
          <w:iCs/>
        </w:rPr>
      </w:pPr>
    </w:p>
    <w:p w14:paraId="0A5A167A" w14:textId="77777777" w:rsidR="0031739E" w:rsidRPr="004E030A" w:rsidRDefault="0031739E" w:rsidP="002C7C16">
      <w:pPr>
        <w:pStyle w:val="BodyText"/>
        <w:rPr>
          <w:i/>
          <w:iCs/>
        </w:rPr>
      </w:pPr>
      <w:r w:rsidRPr="004E030A">
        <w:rPr>
          <w:i/>
          <w:iCs/>
        </w:rPr>
        <w:t>Me: “To be honest, if you had approached me in that way I might well have responded</w:t>
      </w:r>
      <w:r w:rsidRPr="004E030A">
        <w:rPr>
          <w:i/>
          <w:iCs/>
          <w:spacing w:val="-4"/>
        </w:rPr>
        <w:t xml:space="preserve"> </w:t>
      </w:r>
      <w:r w:rsidRPr="004E030A">
        <w:rPr>
          <w:i/>
          <w:iCs/>
        </w:rPr>
        <w:t>to</w:t>
      </w:r>
      <w:r w:rsidRPr="004E030A">
        <w:rPr>
          <w:i/>
          <w:iCs/>
          <w:spacing w:val="-2"/>
        </w:rPr>
        <w:t xml:space="preserve"> </w:t>
      </w:r>
      <w:r w:rsidRPr="004E030A">
        <w:rPr>
          <w:i/>
          <w:iCs/>
        </w:rPr>
        <w:t>you</w:t>
      </w:r>
      <w:r w:rsidRPr="004E030A">
        <w:rPr>
          <w:i/>
          <w:iCs/>
          <w:spacing w:val="-2"/>
        </w:rPr>
        <w:t xml:space="preserve"> </w:t>
      </w:r>
      <w:r w:rsidRPr="004E030A">
        <w:rPr>
          <w:i/>
          <w:iCs/>
        </w:rPr>
        <w:t>in</w:t>
      </w:r>
      <w:r w:rsidRPr="004E030A">
        <w:rPr>
          <w:i/>
          <w:iCs/>
          <w:spacing w:val="-2"/>
        </w:rPr>
        <w:t xml:space="preserve"> </w:t>
      </w:r>
      <w:r w:rsidRPr="004E030A">
        <w:rPr>
          <w:i/>
          <w:iCs/>
        </w:rPr>
        <w:t>a</w:t>
      </w:r>
      <w:r w:rsidRPr="004E030A">
        <w:rPr>
          <w:i/>
          <w:iCs/>
          <w:spacing w:val="-4"/>
        </w:rPr>
        <w:t xml:space="preserve"> </w:t>
      </w:r>
      <w:r w:rsidRPr="004E030A">
        <w:rPr>
          <w:i/>
          <w:iCs/>
        </w:rPr>
        <w:t>similar</w:t>
      </w:r>
      <w:r w:rsidRPr="004E030A">
        <w:rPr>
          <w:i/>
          <w:iCs/>
          <w:spacing w:val="-4"/>
        </w:rPr>
        <w:t xml:space="preserve"> </w:t>
      </w:r>
      <w:r w:rsidRPr="004E030A">
        <w:rPr>
          <w:i/>
          <w:iCs/>
        </w:rPr>
        <w:t>manner.</w:t>
      </w:r>
      <w:r w:rsidRPr="004E030A">
        <w:rPr>
          <w:i/>
          <w:iCs/>
          <w:spacing w:val="-2"/>
        </w:rPr>
        <w:t xml:space="preserve"> </w:t>
      </w:r>
      <w:r w:rsidRPr="004E030A">
        <w:rPr>
          <w:i/>
          <w:iCs/>
        </w:rPr>
        <w:t>But</w:t>
      </w:r>
      <w:r w:rsidRPr="004E030A">
        <w:rPr>
          <w:i/>
          <w:iCs/>
          <w:spacing w:val="-2"/>
        </w:rPr>
        <w:t xml:space="preserve"> </w:t>
      </w:r>
      <w:r w:rsidRPr="004E030A">
        <w:rPr>
          <w:i/>
          <w:iCs/>
        </w:rPr>
        <w:t>I’ll</w:t>
      </w:r>
      <w:r w:rsidRPr="004E030A">
        <w:rPr>
          <w:i/>
          <w:iCs/>
          <w:spacing w:val="-6"/>
        </w:rPr>
        <w:t xml:space="preserve"> </w:t>
      </w:r>
      <w:r w:rsidRPr="004E030A">
        <w:rPr>
          <w:i/>
          <w:iCs/>
        </w:rPr>
        <w:t>see</w:t>
      </w:r>
      <w:r w:rsidRPr="004E030A">
        <w:rPr>
          <w:i/>
          <w:iCs/>
          <w:spacing w:val="-2"/>
        </w:rPr>
        <w:t xml:space="preserve"> </w:t>
      </w:r>
      <w:r w:rsidRPr="004E030A">
        <w:rPr>
          <w:i/>
          <w:iCs/>
        </w:rPr>
        <w:t>you</w:t>
      </w:r>
      <w:r w:rsidRPr="004E030A">
        <w:rPr>
          <w:i/>
          <w:iCs/>
          <w:spacing w:val="-2"/>
        </w:rPr>
        <w:t xml:space="preserve"> </w:t>
      </w:r>
      <w:r w:rsidRPr="004E030A">
        <w:rPr>
          <w:i/>
          <w:iCs/>
        </w:rPr>
        <w:t>about</w:t>
      </w:r>
      <w:r w:rsidRPr="004E030A">
        <w:rPr>
          <w:i/>
          <w:iCs/>
          <w:spacing w:val="-2"/>
        </w:rPr>
        <w:t xml:space="preserve"> </w:t>
      </w:r>
      <w:r w:rsidRPr="004E030A">
        <w:rPr>
          <w:i/>
          <w:iCs/>
        </w:rPr>
        <w:t>that</w:t>
      </w:r>
      <w:r w:rsidRPr="004E030A">
        <w:rPr>
          <w:i/>
          <w:iCs/>
          <w:spacing w:val="-2"/>
        </w:rPr>
        <w:t xml:space="preserve"> </w:t>
      </w:r>
      <w:r w:rsidRPr="004E030A">
        <w:rPr>
          <w:i/>
          <w:iCs/>
        </w:rPr>
        <w:t>later.</w:t>
      </w:r>
      <w:r w:rsidRPr="004E030A">
        <w:rPr>
          <w:i/>
          <w:iCs/>
          <w:spacing w:val="-2"/>
        </w:rPr>
        <w:t xml:space="preserve"> </w:t>
      </w:r>
      <w:r w:rsidRPr="004E030A">
        <w:rPr>
          <w:i/>
          <w:iCs/>
        </w:rPr>
        <w:t>Right</w:t>
      </w:r>
      <w:r w:rsidRPr="004E030A">
        <w:rPr>
          <w:i/>
          <w:iCs/>
          <w:spacing w:val="-2"/>
        </w:rPr>
        <w:t xml:space="preserve"> </w:t>
      </w:r>
      <w:proofErr w:type="gramStart"/>
      <w:r w:rsidRPr="004E030A">
        <w:rPr>
          <w:i/>
          <w:iCs/>
        </w:rPr>
        <w:t>now</w:t>
      </w:r>
      <w:proofErr w:type="gramEnd"/>
      <w:r w:rsidRPr="004E030A">
        <w:rPr>
          <w:i/>
          <w:iCs/>
          <w:spacing w:val="-3"/>
        </w:rPr>
        <w:t xml:space="preserve"> </w:t>
      </w:r>
      <w:r w:rsidRPr="004E030A">
        <w:rPr>
          <w:i/>
          <w:iCs/>
        </w:rPr>
        <w:t>I need to find Tony.”</w:t>
      </w:r>
    </w:p>
    <w:p w14:paraId="3D1CEEC8" w14:textId="77777777" w:rsidR="0031739E" w:rsidRPr="004E030A" w:rsidRDefault="0031739E" w:rsidP="002C7C16">
      <w:pPr>
        <w:pStyle w:val="BodyText"/>
        <w:rPr>
          <w:i/>
          <w:iCs/>
        </w:rPr>
      </w:pPr>
    </w:p>
    <w:p w14:paraId="1A014BCB" w14:textId="77777777" w:rsidR="0031739E" w:rsidRPr="004E030A" w:rsidRDefault="0031739E" w:rsidP="002C7C16">
      <w:pPr>
        <w:pStyle w:val="BodyText"/>
        <w:rPr>
          <w:i/>
          <w:iCs/>
        </w:rPr>
      </w:pPr>
      <w:r w:rsidRPr="004E030A">
        <w:rPr>
          <w:i/>
          <w:iCs/>
        </w:rPr>
        <w:t>I did find Tony and he agreed to come and sit in the comfy chair in my office while I got</w:t>
      </w:r>
      <w:r w:rsidRPr="004E030A">
        <w:rPr>
          <w:i/>
          <w:iCs/>
          <w:spacing w:val="-4"/>
        </w:rPr>
        <w:t xml:space="preserve"> </w:t>
      </w:r>
      <w:r w:rsidRPr="004E030A">
        <w:rPr>
          <w:i/>
          <w:iCs/>
        </w:rPr>
        <w:t>on</w:t>
      </w:r>
      <w:r w:rsidRPr="004E030A">
        <w:rPr>
          <w:i/>
          <w:iCs/>
          <w:spacing w:val="-1"/>
        </w:rPr>
        <w:t xml:space="preserve"> </w:t>
      </w:r>
      <w:r w:rsidRPr="004E030A">
        <w:rPr>
          <w:i/>
          <w:iCs/>
        </w:rPr>
        <w:t>with</w:t>
      </w:r>
      <w:r w:rsidRPr="004E030A">
        <w:rPr>
          <w:i/>
          <w:iCs/>
          <w:spacing w:val="-3"/>
        </w:rPr>
        <w:t xml:space="preserve"> </w:t>
      </w:r>
      <w:r w:rsidRPr="004E030A">
        <w:rPr>
          <w:i/>
          <w:iCs/>
        </w:rPr>
        <w:t>some</w:t>
      </w:r>
      <w:r w:rsidRPr="004E030A">
        <w:rPr>
          <w:i/>
          <w:iCs/>
          <w:spacing w:val="-1"/>
        </w:rPr>
        <w:t xml:space="preserve"> </w:t>
      </w:r>
      <w:r w:rsidRPr="004E030A">
        <w:rPr>
          <w:i/>
          <w:iCs/>
        </w:rPr>
        <w:t>work.</w:t>
      </w:r>
      <w:r w:rsidRPr="004E030A">
        <w:rPr>
          <w:i/>
          <w:iCs/>
          <w:spacing w:val="-4"/>
        </w:rPr>
        <w:t xml:space="preserve"> </w:t>
      </w:r>
      <w:r w:rsidRPr="004E030A">
        <w:rPr>
          <w:i/>
          <w:iCs/>
        </w:rPr>
        <w:t>It</w:t>
      </w:r>
      <w:r w:rsidRPr="004E030A">
        <w:rPr>
          <w:i/>
          <w:iCs/>
          <w:spacing w:val="-1"/>
        </w:rPr>
        <w:t xml:space="preserve"> </w:t>
      </w:r>
      <w:r w:rsidRPr="004E030A">
        <w:rPr>
          <w:i/>
          <w:iCs/>
        </w:rPr>
        <w:t>took</w:t>
      </w:r>
      <w:r w:rsidRPr="004E030A">
        <w:rPr>
          <w:i/>
          <w:iCs/>
          <w:spacing w:val="-2"/>
        </w:rPr>
        <w:t xml:space="preserve"> </w:t>
      </w:r>
      <w:r w:rsidRPr="004E030A">
        <w:rPr>
          <w:i/>
          <w:iCs/>
        </w:rPr>
        <w:t>quite</w:t>
      </w:r>
      <w:r w:rsidRPr="004E030A">
        <w:rPr>
          <w:i/>
          <w:iCs/>
          <w:spacing w:val="-3"/>
        </w:rPr>
        <w:t xml:space="preserve"> </w:t>
      </w:r>
      <w:r w:rsidRPr="004E030A">
        <w:rPr>
          <w:i/>
          <w:iCs/>
        </w:rPr>
        <w:t>a</w:t>
      </w:r>
      <w:r w:rsidRPr="004E030A">
        <w:rPr>
          <w:i/>
          <w:iCs/>
          <w:spacing w:val="-1"/>
        </w:rPr>
        <w:t xml:space="preserve"> </w:t>
      </w:r>
      <w:r w:rsidRPr="004E030A">
        <w:rPr>
          <w:i/>
          <w:iCs/>
        </w:rPr>
        <w:t>while</w:t>
      </w:r>
      <w:r w:rsidRPr="004E030A">
        <w:rPr>
          <w:i/>
          <w:iCs/>
          <w:spacing w:val="-3"/>
        </w:rPr>
        <w:t xml:space="preserve"> </w:t>
      </w:r>
      <w:r w:rsidRPr="004E030A">
        <w:rPr>
          <w:i/>
          <w:iCs/>
        </w:rPr>
        <w:t>for</w:t>
      </w:r>
      <w:r w:rsidRPr="004E030A">
        <w:rPr>
          <w:i/>
          <w:iCs/>
          <w:spacing w:val="-3"/>
        </w:rPr>
        <w:t xml:space="preserve"> </w:t>
      </w:r>
      <w:r w:rsidRPr="004E030A">
        <w:rPr>
          <w:i/>
          <w:iCs/>
        </w:rPr>
        <w:t>Tony</w:t>
      </w:r>
      <w:r w:rsidRPr="004E030A">
        <w:rPr>
          <w:i/>
          <w:iCs/>
          <w:spacing w:val="-2"/>
        </w:rPr>
        <w:t xml:space="preserve"> </w:t>
      </w:r>
      <w:r w:rsidRPr="004E030A">
        <w:rPr>
          <w:i/>
          <w:iCs/>
        </w:rPr>
        <w:t>to</w:t>
      </w:r>
      <w:r w:rsidRPr="004E030A">
        <w:rPr>
          <w:i/>
          <w:iCs/>
          <w:spacing w:val="-3"/>
        </w:rPr>
        <w:t xml:space="preserve"> </w:t>
      </w:r>
      <w:r w:rsidRPr="004E030A">
        <w:rPr>
          <w:i/>
          <w:iCs/>
        </w:rPr>
        <w:t>calm</w:t>
      </w:r>
      <w:r w:rsidRPr="004E030A">
        <w:rPr>
          <w:i/>
          <w:iCs/>
          <w:spacing w:val="-3"/>
        </w:rPr>
        <w:t xml:space="preserve"> </w:t>
      </w:r>
      <w:r w:rsidRPr="004E030A">
        <w:rPr>
          <w:i/>
          <w:iCs/>
        </w:rPr>
        <w:t>down.</w:t>
      </w:r>
      <w:r w:rsidRPr="004E030A">
        <w:rPr>
          <w:i/>
          <w:iCs/>
          <w:spacing w:val="-1"/>
        </w:rPr>
        <w:t xml:space="preserve"> </w:t>
      </w:r>
      <w:r w:rsidRPr="004E030A">
        <w:rPr>
          <w:i/>
          <w:iCs/>
        </w:rPr>
        <w:t>But</w:t>
      </w:r>
      <w:r w:rsidRPr="004E030A">
        <w:rPr>
          <w:i/>
          <w:iCs/>
          <w:spacing w:val="-1"/>
        </w:rPr>
        <w:t xml:space="preserve"> </w:t>
      </w:r>
      <w:r w:rsidRPr="004E030A">
        <w:rPr>
          <w:i/>
          <w:iCs/>
        </w:rPr>
        <w:t>when</w:t>
      </w:r>
      <w:r w:rsidRPr="004E030A">
        <w:rPr>
          <w:i/>
          <w:iCs/>
          <w:spacing w:val="-1"/>
        </w:rPr>
        <w:t xml:space="preserve"> </w:t>
      </w:r>
      <w:r w:rsidRPr="004E030A">
        <w:rPr>
          <w:i/>
          <w:iCs/>
        </w:rPr>
        <w:t>he</w:t>
      </w:r>
      <w:r w:rsidRPr="004E030A">
        <w:rPr>
          <w:i/>
          <w:iCs/>
          <w:spacing w:val="-1"/>
        </w:rPr>
        <w:t xml:space="preserve"> </w:t>
      </w:r>
      <w:r w:rsidRPr="004E030A">
        <w:rPr>
          <w:i/>
          <w:iCs/>
        </w:rPr>
        <w:t>was ready to talk about it, a fuller picture emerged.</w:t>
      </w:r>
    </w:p>
    <w:p w14:paraId="3EC57C1E" w14:textId="77777777" w:rsidR="0031739E" w:rsidRPr="004E030A" w:rsidRDefault="0031739E" w:rsidP="002C7C16">
      <w:pPr>
        <w:pStyle w:val="BodyText"/>
        <w:rPr>
          <w:i/>
          <w:iCs/>
        </w:rPr>
      </w:pPr>
    </w:p>
    <w:p w14:paraId="39376EC7" w14:textId="77777777" w:rsidR="0031739E" w:rsidRPr="004E030A" w:rsidRDefault="0031739E" w:rsidP="002C7C16">
      <w:pPr>
        <w:pStyle w:val="BodyText"/>
        <w:rPr>
          <w:i/>
          <w:iCs/>
        </w:rPr>
      </w:pPr>
      <w:r w:rsidRPr="004E030A">
        <w:rPr>
          <w:i/>
          <w:iCs/>
        </w:rPr>
        <w:t xml:space="preserve">Had the teacher approached the situation in a different </w:t>
      </w:r>
      <w:proofErr w:type="gramStart"/>
      <w:r w:rsidRPr="004E030A">
        <w:rPr>
          <w:i/>
          <w:iCs/>
        </w:rPr>
        <w:t>way (“</w:t>
      </w:r>
      <w:proofErr w:type="gramEnd"/>
      <w:r w:rsidRPr="004E030A">
        <w:rPr>
          <w:i/>
          <w:iCs/>
        </w:rPr>
        <w:t>Hello Tony. You’re in early. Are you looking for someone? Can I help?”) then they would have found out that</w:t>
      </w:r>
      <w:r w:rsidRPr="004E030A">
        <w:rPr>
          <w:i/>
          <w:iCs/>
          <w:spacing w:val="-1"/>
        </w:rPr>
        <w:t xml:space="preserve"> </w:t>
      </w:r>
      <w:r w:rsidRPr="004E030A">
        <w:rPr>
          <w:i/>
          <w:iCs/>
        </w:rPr>
        <w:t>Tony’s</w:t>
      </w:r>
      <w:r w:rsidRPr="004E030A">
        <w:rPr>
          <w:i/>
          <w:iCs/>
          <w:spacing w:val="-2"/>
        </w:rPr>
        <w:t xml:space="preserve"> </w:t>
      </w:r>
      <w:r w:rsidRPr="004E030A">
        <w:rPr>
          <w:i/>
          <w:iCs/>
        </w:rPr>
        <w:t>estranged</w:t>
      </w:r>
      <w:r w:rsidRPr="004E030A">
        <w:rPr>
          <w:i/>
          <w:iCs/>
          <w:spacing w:val="-3"/>
        </w:rPr>
        <w:t xml:space="preserve"> </w:t>
      </w:r>
      <w:r w:rsidRPr="004E030A">
        <w:rPr>
          <w:i/>
          <w:iCs/>
        </w:rPr>
        <w:t>father</w:t>
      </w:r>
      <w:r w:rsidRPr="004E030A">
        <w:rPr>
          <w:i/>
          <w:iCs/>
          <w:spacing w:val="-5"/>
        </w:rPr>
        <w:t xml:space="preserve"> </w:t>
      </w:r>
      <w:r w:rsidRPr="004E030A">
        <w:rPr>
          <w:i/>
          <w:iCs/>
        </w:rPr>
        <w:t>had</w:t>
      </w:r>
      <w:r w:rsidRPr="004E030A">
        <w:rPr>
          <w:i/>
          <w:iCs/>
          <w:spacing w:val="-3"/>
        </w:rPr>
        <w:t xml:space="preserve"> </w:t>
      </w:r>
      <w:r w:rsidRPr="004E030A">
        <w:rPr>
          <w:i/>
          <w:iCs/>
        </w:rPr>
        <w:t>turned</w:t>
      </w:r>
      <w:r w:rsidRPr="004E030A">
        <w:rPr>
          <w:i/>
          <w:iCs/>
          <w:spacing w:val="-3"/>
        </w:rPr>
        <w:t xml:space="preserve"> </w:t>
      </w:r>
      <w:r w:rsidRPr="004E030A">
        <w:rPr>
          <w:i/>
          <w:iCs/>
        </w:rPr>
        <w:t>up</w:t>
      </w:r>
      <w:r w:rsidRPr="004E030A">
        <w:rPr>
          <w:i/>
          <w:iCs/>
          <w:spacing w:val="-3"/>
        </w:rPr>
        <w:t xml:space="preserve"> </w:t>
      </w:r>
      <w:r w:rsidRPr="004E030A">
        <w:rPr>
          <w:i/>
          <w:iCs/>
        </w:rPr>
        <w:t>at</w:t>
      </w:r>
      <w:r w:rsidRPr="004E030A">
        <w:rPr>
          <w:i/>
          <w:iCs/>
          <w:spacing w:val="-4"/>
        </w:rPr>
        <w:t xml:space="preserve"> </w:t>
      </w:r>
      <w:r w:rsidRPr="004E030A">
        <w:rPr>
          <w:i/>
          <w:iCs/>
        </w:rPr>
        <w:t>his</w:t>
      </w:r>
      <w:r w:rsidRPr="004E030A">
        <w:rPr>
          <w:i/>
          <w:iCs/>
          <w:spacing w:val="-2"/>
        </w:rPr>
        <w:t xml:space="preserve"> </w:t>
      </w:r>
      <w:r w:rsidRPr="004E030A">
        <w:rPr>
          <w:i/>
          <w:iCs/>
        </w:rPr>
        <w:t>house</w:t>
      </w:r>
      <w:r w:rsidRPr="004E030A">
        <w:rPr>
          <w:i/>
          <w:iCs/>
          <w:spacing w:val="-1"/>
        </w:rPr>
        <w:t xml:space="preserve"> </w:t>
      </w:r>
      <w:r w:rsidRPr="004E030A">
        <w:rPr>
          <w:i/>
          <w:iCs/>
        </w:rPr>
        <w:t>the</w:t>
      </w:r>
      <w:r w:rsidRPr="004E030A">
        <w:rPr>
          <w:i/>
          <w:iCs/>
          <w:spacing w:val="-3"/>
        </w:rPr>
        <w:t xml:space="preserve"> </w:t>
      </w:r>
      <w:r w:rsidRPr="004E030A">
        <w:rPr>
          <w:i/>
          <w:iCs/>
        </w:rPr>
        <w:t>previous</w:t>
      </w:r>
      <w:r w:rsidRPr="004E030A">
        <w:rPr>
          <w:i/>
          <w:iCs/>
          <w:spacing w:val="-4"/>
        </w:rPr>
        <w:t xml:space="preserve"> </w:t>
      </w:r>
      <w:r w:rsidRPr="004E030A">
        <w:rPr>
          <w:i/>
          <w:iCs/>
        </w:rPr>
        <w:t>night</w:t>
      </w:r>
      <w:r w:rsidRPr="004E030A">
        <w:rPr>
          <w:i/>
          <w:iCs/>
          <w:spacing w:val="-4"/>
        </w:rPr>
        <w:t xml:space="preserve"> </w:t>
      </w:r>
      <w:r w:rsidRPr="004E030A">
        <w:rPr>
          <w:i/>
          <w:iCs/>
        </w:rPr>
        <w:t>and</w:t>
      </w:r>
      <w:r w:rsidRPr="004E030A">
        <w:rPr>
          <w:i/>
          <w:iCs/>
          <w:spacing w:val="-1"/>
        </w:rPr>
        <w:t xml:space="preserve"> </w:t>
      </w:r>
      <w:r w:rsidRPr="004E030A">
        <w:rPr>
          <w:i/>
          <w:iCs/>
        </w:rPr>
        <w:t xml:space="preserve">badly beaten-up Tony’s mother. The police had arrested Tony’s father, his mother was in hospital, but he didn’t know how badly hurt she was, he had spent the night on his aunt’s </w:t>
      </w:r>
      <w:proofErr w:type="gramStart"/>
      <w:r w:rsidRPr="004E030A">
        <w:rPr>
          <w:i/>
          <w:iCs/>
        </w:rPr>
        <w:t>sofa</w:t>
      </w:r>
      <w:proofErr w:type="gramEnd"/>
      <w:r w:rsidRPr="004E030A">
        <w:rPr>
          <w:i/>
          <w:iCs/>
        </w:rPr>
        <w:t xml:space="preserve"> and he didn’t know where his baby sister was.</w:t>
      </w:r>
    </w:p>
    <w:p w14:paraId="1EA1A701" w14:textId="77777777" w:rsidR="0031739E" w:rsidRPr="004E030A" w:rsidRDefault="0031739E" w:rsidP="002C7C16">
      <w:pPr>
        <w:pStyle w:val="BodyText"/>
        <w:rPr>
          <w:i/>
          <w:iCs/>
        </w:rPr>
      </w:pPr>
    </w:p>
    <w:p w14:paraId="3A909B9E" w14:textId="77777777" w:rsidR="0031739E" w:rsidRPr="004E030A" w:rsidRDefault="0031739E" w:rsidP="002C7C16">
      <w:pPr>
        <w:pStyle w:val="BodyText"/>
        <w:rPr>
          <w:i/>
          <w:iCs/>
        </w:rPr>
      </w:pPr>
      <w:r w:rsidRPr="004E030A">
        <w:rPr>
          <w:i/>
          <w:iCs/>
        </w:rPr>
        <w:t>Tony</w:t>
      </w:r>
      <w:r w:rsidRPr="004E030A">
        <w:rPr>
          <w:i/>
          <w:iCs/>
          <w:spacing w:val="-2"/>
        </w:rPr>
        <w:t xml:space="preserve"> </w:t>
      </w:r>
      <w:r w:rsidRPr="004E030A">
        <w:rPr>
          <w:i/>
          <w:iCs/>
        </w:rPr>
        <w:t>was</w:t>
      </w:r>
      <w:r w:rsidRPr="004E030A">
        <w:rPr>
          <w:i/>
          <w:iCs/>
          <w:spacing w:val="-2"/>
        </w:rPr>
        <w:t xml:space="preserve"> </w:t>
      </w:r>
      <w:r w:rsidRPr="004E030A">
        <w:rPr>
          <w:i/>
          <w:iCs/>
        </w:rPr>
        <w:t>in</w:t>
      </w:r>
      <w:r w:rsidRPr="004E030A">
        <w:rPr>
          <w:i/>
          <w:iCs/>
          <w:spacing w:val="-3"/>
        </w:rPr>
        <w:t xml:space="preserve"> </w:t>
      </w:r>
      <w:r w:rsidRPr="004E030A">
        <w:rPr>
          <w:i/>
          <w:iCs/>
        </w:rPr>
        <w:t>school</w:t>
      </w:r>
      <w:r w:rsidRPr="004E030A">
        <w:rPr>
          <w:i/>
          <w:iCs/>
          <w:spacing w:val="-2"/>
        </w:rPr>
        <w:t xml:space="preserve"> </w:t>
      </w:r>
      <w:r w:rsidRPr="004E030A">
        <w:rPr>
          <w:i/>
          <w:iCs/>
        </w:rPr>
        <w:t>that</w:t>
      </w:r>
      <w:r w:rsidRPr="004E030A">
        <w:rPr>
          <w:i/>
          <w:iCs/>
          <w:spacing w:val="-1"/>
        </w:rPr>
        <w:t xml:space="preserve"> </w:t>
      </w:r>
      <w:r w:rsidRPr="004E030A">
        <w:rPr>
          <w:i/>
          <w:iCs/>
        </w:rPr>
        <w:t>early</w:t>
      </w:r>
      <w:r w:rsidRPr="004E030A">
        <w:rPr>
          <w:i/>
          <w:iCs/>
          <w:spacing w:val="-1"/>
        </w:rPr>
        <w:t xml:space="preserve"> </w:t>
      </w:r>
      <w:r w:rsidRPr="004E030A">
        <w:rPr>
          <w:i/>
          <w:iCs/>
          <w:spacing w:val="-2"/>
        </w:rPr>
        <w:t>because:</w:t>
      </w:r>
    </w:p>
    <w:p w14:paraId="58AED676" w14:textId="77777777" w:rsidR="0031739E" w:rsidRPr="004E030A" w:rsidRDefault="0031739E" w:rsidP="002C7C16">
      <w:pPr>
        <w:pStyle w:val="BodyText"/>
        <w:rPr>
          <w:i/>
          <w:iCs/>
        </w:rPr>
      </w:pPr>
    </w:p>
    <w:p w14:paraId="46665372" w14:textId="77777777" w:rsidR="0031739E" w:rsidRDefault="0031739E" w:rsidP="00826F2F">
      <w:pPr>
        <w:pStyle w:val="ListParagraph"/>
        <w:numPr>
          <w:ilvl w:val="0"/>
          <w:numId w:val="9"/>
        </w:numPr>
        <w:tabs>
          <w:tab w:val="left" w:pos="840"/>
        </w:tabs>
        <w:rPr>
          <w:i/>
          <w:iCs/>
          <w:sz w:val="24"/>
        </w:rPr>
      </w:pPr>
      <w:r w:rsidRPr="004E030A">
        <w:rPr>
          <w:i/>
          <w:iCs/>
          <w:sz w:val="24"/>
        </w:rPr>
        <w:t>he</w:t>
      </w:r>
      <w:r w:rsidRPr="004E030A">
        <w:rPr>
          <w:i/>
          <w:iCs/>
          <w:spacing w:val="-2"/>
          <w:sz w:val="24"/>
        </w:rPr>
        <w:t xml:space="preserve"> </w:t>
      </w:r>
      <w:r w:rsidRPr="004E030A">
        <w:rPr>
          <w:i/>
          <w:iCs/>
          <w:sz w:val="24"/>
        </w:rPr>
        <w:t>was</w:t>
      </w:r>
      <w:r w:rsidRPr="004E030A">
        <w:rPr>
          <w:i/>
          <w:iCs/>
          <w:spacing w:val="-5"/>
          <w:sz w:val="24"/>
        </w:rPr>
        <w:t xml:space="preserve"> </w:t>
      </w:r>
      <w:r w:rsidRPr="004E030A">
        <w:rPr>
          <w:i/>
          <w:iCs/>
          <w:sz w:val="24"/>
        </w:rPr>
        <w:t>desperate</w:t>
      </w:r>
      <w:r w:rsidRPr="004E030A">
        <w:rPr>
          <w:i/>
          <w:iCs/>
          <w:spacing w:val="-2"/>
          <w:sz w:val="24"/>
        </w:rPr>
        <w:t xml:space="preserve"> </w:t>
      </w:r>
      <w:r w:rsidRPr="004E030A">
        <w:rPr>
          <w:i/>
          <w:iCs/>
          <w:sz w:val="24"/>
        </w:rPr>
        <w:t>to</w:t>
      </w:r>
      <w:r w:rsidRPr="004E030A">
        <w:rPr>
          <w:i/>
          <w:iCs/>
          <w:spacing w:val="-4"/>
          <w:sz w:val="24"/>
        </w:rPr>
        <w:t xml:space="preserve"> </w:t>
      </w:r>
      <w:r w:rsidRPr="004E030A">
        <w:rPr>
          <w:i/>
          <w:iCs/>
          <w:sz w:val="24"/>
        </w:rPr>
        <w:t>find</w:t>
      </w:r>
      <w:r w:rsidRPr="004E030A">
        <w:rPr>
          <w:i/>
          <w:iCs/>
          <w:spacing w:val="-2"/>
          <w:sz w:val="24"/>
        </w:rPr>
        <w:t xml:space="preserve"> </w:t>
      </w:r>
      <w:r w:rsidRPr="004E030A">
        <w:rPr>
          <w:i/>
          <w:iCs/>
          <w:sz w:val="24"/>
        </w:rPr>
        <w:t>his</w:t>
      </w:r>
      <w:r w:rsidRPr="004E030A">
        <w:rPr>
          <w:i/>
          <w:iCs/>
          <w:spacing w:val="-5"/>
          <w:sz w:val="24"/>
        </w:rPr>
        <w:t xml:space="preserve"> </w:t>
      </w:r>
      <w:r w:rsidRPr="004E030A">
        <w:rPr>
          <w:i/>
          <w:iCs/>
          <w:sz w:val="24"/>
        </w:rPr>
        <w:t>teacher</w:t>
      </w:r>
      <w:r w:rsidRPr="004E030A">
        <w:rPr>
          <w:i/>
          <w:iCs/>
          <w:spacing w:val="-4"/>
          <w:sz w:val="24"/>
        </w:rPr>
        <w:t xml:space="preserve"> </w:t>
      </w:r>
      <w:r w:rsidRPr="004E030A">
        <w:rPr>
          <w:i/>
          <w:iCs/>
          <w:sz w:val="24"/>
        </w:rPr>
        <w:t>(one</w:t>
      </w:r>
      <w:r w:rsidRPr="004E030A">
        <w:rPr>
          <w:i/>
          <w:iCs/>
          <w:spacing w:val="-2"/>
          <w:sz w:val="24"/>
        </w:rPr>
        <w:t xml:space="preserve"> </w:t>
      </w:r>
      <w:r w:rsidRPr="004E030A">
        <w:rPr>
          <w:i/>
          <w:iCs/>
          <w:sz w:val="24"/>
        </w:rPr>
        <w:t>of</w:t>
      </w:r>
      <w:r w:rsidRPr="004E030A">
        <w:rPr>
          <w:i/>
          <w:iCs/>
          <w:spacing w:val="-2"/>
          <w:sz w:val="24"/>
        </w:rPr>
        <w:t xml:space="preserve"> </w:t>
      </w:r>
      <w:r w:rsidRPr="004E030A">
        <w:rPr>
          <w:i/>
          <w:iCs/>
          <w:sz w:val="24"/>
        </w:rPr>
        <w:t>the</w:t>
      </w:r>
      <w:r w:rsidRPr="004E030A">
        <w:rPr>
          <w:i/>
          <w:iCs/>
          <w:spacing w:val="-2"/>
          <w:sz w:val="24"/>
        </w:rPr>
        <w:t xml:space="preserve"> </w:t>
      </w:r>
      <w:r w:rsidRPr="004E030A">
        <w:rPr>
          <w:i/>
          <w:iCs/>
          <w:sz w:val="24"/>
        </w:rPr>
        <w:t>safest</w:t>
      </w:r>
      <w:r w:rsidRPr="004E030A">
        <w:rPr>
          <w:i/>
          <w:iCs/>
          <w:spacing w:val="-5"/>
          <w:sz w:val="24"/>
        </w:rPr>
        <w:t xml:space="preserve"> </w:t>
      </w:r>
      <w:r w:rsidRPr="004E030A">
        <w:rPr>
          <w:i/>
          <w:iCs/>
          <w:sz w:val="24"/>
        </w:rPr>
        <w:t>and</w:t>
      </w:r>
      <w:r w:rsidRPr="004E030A">
        <w:rPr>
          <w:i/>
          <w:iCs/>
          <w:spacing w:val="-2"/>
          <w:sz w:val="24"/>
        </w:rPr>
        <w:t xml:space="preserve"> </w:t>
      </w:r>
      <w:r w:rsidRPr="004E030A">
        <w:rPr>
          <w:i/>
          <w:iCs/>
          <w:sz w:val="24"/>
        </w:rPr>
        <w:t>most</w:t>
      </w:r>
      <w:r w:rsidRPr="004E030A">
        <w:rPr>
          <w:i/>
          <w:iCs/>
          <w:spacing w:val="-2"/>
          <w:sz w:val="24"/>
        </w:rPr>
        <w:t xml:space="preserve"> </w:t>
      </w:r>
      <w:r w:rsidRPr="004E030A">
        <w:rPr>
          <w:i/>
          <w:iCs/>
          <w:sz w:val="24"/>
        </w:rPr>
        <w:t>trusted adults in his life at that point</w:t>
      </w:r>
      <w:proofErr w:type="gramStart"/>
      <w:r w:rsidRPr="004E030A">
        <w:rPr>
          <w:i/>
          <w:iCs/>
          <w:sz w:val="24"/>
        </w:rPr>
        <w:t>);</w:t>
      </w:r>
      <w:proofErr w:type="gramEnd"/>
    </w:p>
    <w:p w14:paraId="026FE790" w14:textId="77777777" w:rsidR="00826F2F" w:rsidRPr="004E030A" w:rsidRDefault="00826F2F" w:rsidP="00826F2F">
      <w:pPr>
        <w:pStyle w:val="ListParagraph"/>
        <w:tabs>
          <w:tab w:val="left" w:pos="840"/>
        </w:tabs>
        <w:ind w:left="720" w:firstLine="0"/>
        <w:rPr>
          <w:i/>
          <w:iCs/>
          <w:sz w:val="24"/>
        </w:rPr>
      </w:pPr>
    </w:p>
    <w:p w14:paraId="5E9C0970" w14:textId="13834419" w:rsidR="0031739E" w:rsidRDefault="0031739E" w:rsidP="002C7C16">
      <w:pPr>
        <w:tabs>
          <w:tab w:val="left" w:pos="840"/>
        </w:tabs>
        <w:rPr>
          <w:i/>
          <w:iCs/>
          <w:sz w:val="24"/>
        </w:rPr>
      </w:pPr>
      <w:r>
        <w:rPr>
          <w:i/>
          <w:iCs/>
          <w:sz w:val="24"/>
        </w:rPr>
        <w:t>and</w:t>
      </w:r>
    </w:p>
    <w:p w14:paraId="6C5F8EC3" w14:textId="77777777" w:rsidR="00826F2F" w:rsidRPr="004E030A" w:rsidRDefault="00826F2F" w:rsidP="002C7C16">
      <w:pPr>
        <w:tabs>
          <w:tab w:val="left" w:pos="840"/>
        </w:tabs>
        <w:rPr>
          <w:i/>
          <w:iCs/>
          <w:sz w:val="24"/>
        </w:rPr>
      </w:pPr>
    </w:p>
    <w:p w14:paraId="23230367" w14:textId="77777777" w:rsidR="0031739E" w:rsidRPr="004E030A" w:rsidRDefault="0031739E" w:rsidP="00826F2F">
      <w:pPr>
        <w:pStyle w:val="ListParagraph"/>
        <w:numPr>
          <w:ilvl w:val="0"/>
          <w:numId w:val="8"/>
        </w:numPr>
        <w:tabs>
          <w:tab w:val="left" w:pos="839"/>
        </w:tabs>
        <w:rPr>
          <w:i/>
          <w:iCs/>
          <w:sz w:val="24"/>
        </w:rPr>
      </w:pPr>
      <w:proofErr w:type="gramStart"/>
      <w:r w:rsidRPr="004E030A">
        <w:rPr>
          <w:i/>
          <w:iCs/>
          <w:sz w:val="24"/>
        </w:rPr>
        <w:t>he</w:t>
      </w:r>
      <w:proofErr w:type="gramEnd"/>
      <w:r w:rsidRPr="004E030A">
        <w:rPr>
          <w:i/>
          <w:iCs/>
          <w:spacing w:val="-2"/>
          <w:sz w:val="24"/>
        </w:rPr>
        <w:t xml:space="preserve"> </w:t>
      </w:r>
      <w:r w:rsidRPr="004E030A">
        <w:rPr>
          <w:i/>
          <w:iCs/>
          <w:sz w:val="24"/>
        </w:rPr>
        <w:t>expected</w:t>
      </w:r>
      <w:r w:rsidRPr="004E030A">
        <w:rPr>
          <w:i/>
          <w:iCs/>
          <w:spacing w:val="-4"/>
          <w:sz w:val="24"/>
        </w:rPr>
        <w:t xml:space="preserve"> </w:t>
      </w:r>
      <w:r w:rsidRPr="004E030A">
        <w:rPr>
          <w:i/>
          <w:iCs/>
          <w:sz w:val="24"/>
        </w:rPr>
        <w:t>the</w:t>
      </w:r>
      <w:r w:rsidRPr="004E030A">
        <w:rPr>
          <w:i/>
          <w:iCs/>
          <w:spacing w:val="-1"/>
          <w:sz w:val="24"/>
        </w:rPr>
        <w:t xml:space="preserve"> </w:t>
      </w:r>
      <w:r w:rsidRPr="004E030A">
        <w:rPr>
          <w:i/>
          <w:iCs/>
          <w:sz w:val="24"/>
        </w:rPr>
        <w:t>school</w:t>
      </w:r>
      <w:r w:rsidRPr="004E030A">
        <w:rPr>
          <w:i/>
          <w:iCs/>
          <w:spacing w:val="-3"/>
          <w:sz w:val="24"/>
        </w:rPr>
        <w:t xml:space="preserve"> </w:t>
      </w:r>
      <w:r w:rsidRPr="004E030A">
        <w:rPr>
          <w:i/>
          <w:iCs/>
          <w:sz w:val="24"/>
        </w:rPr>
        <w:t>to</w:t>
      </w:r>
      <w:r w:rsidRPr="004E030A">
        <w:rPr>
          <w:i/>
          <w:iCs/>
          <w:spacing w:val="-1"/>
          <w:sz w:val="24"/>
        </w:rPr>
        <w:t xml:space="preserve"> </w:t>
      </w:r>
      <w:r w:rsidRPr="004E030A">
        <w:rPr>
          <w:i/>
          <w:iCs/>
          <w:sz w:val="24"/>
        </w:rPr>
        <w:t>be</w:t>
      </w:r>
      <w:r w:rsidRPr="004E030A">
        <w:rPr>
          <w:i/>
          <w:iCs/>
          <w:spacing w:val="-2"/>
          <w:sz w:val="24"/>
        </w:rPr>
        <w:t xml:space="preserve"> </w:t>
      </w:r>
      <w:r w:rsidRPr="004E030A">
        <w:rPr>
          <w:i/>
          <w:iCs/>
          <w:sz w:val="24"/>
        </w:rPr>
        <w:t>a</w:t>
      </w:r>
      <w:r w:rsidRPr="004E030A">
        <w:rPr>
          <w:i/>
          <w:iCs/>
          <w:spacing w:val="-1"/>
          <w:sz w:val="24"/>
        </w:rPr>
        <w:t xml:space="preserve"> </w:t>
      </w:r>
      <w:r w:rsidRPr="004E030A">
        <w:rPr>
          <w:i/>
          <w:iCs/>
          <w:sz w:val="24"/>
        </w:rPr>
        <w:t>secure</w:t>
      </w:r>
      <w:r w:rsidRPr="004E030A">
        <w:rPr>
          <w:i/>
          <w:iCs/>
          <w:spacing w:val="-2"/>
          <w:sz w:val="24"/>
        </w:rPr>
        <w:t xml:space="preserve"> </w:t>
      </w:r>
      <w:r w:rsidRPr="004E030A">
        <w:rPr>
          <w:i/>
          <w:iCs/>
          <w:sz w:val="24"/>
        </w:rPr>
        <w:t>space</w:t>
      </w:r>
      <w:r w:rsidRPr="004E030A">
        <w:rPr>
          <w:i/>
          <w:iCs/>
          <w:spacing w:val="-3"/>
          <w:sz w:val="24"/>
        </w:rPr>
        <w:t xml:space="preserve"> </w:t>
      </w:r>
      <w:r w:rsidRPr="004E030A">
        <w:rPr>
          <w:i/>
          <w:iCs/>
          <w:sz w:val="24"/>
        </w:rPr>
        <w:t>where</w:t>
      </w:r>
      <w:r w:rsidRPr="004E030A">
        <w:rPr>
          <w:i/>
          <w:iCs/>
          <w:spacing w:val="-2"/>
          <w:sz w:val="24"/>
        </w:rPr>
        <w:t xml:space="preserve"> </w:t>
      </w:r>
      <w:r w:rsidRPr="004E030A">
        <w:rPr>
          <w:i/>
          <w:iCs/>
          <w:sz w:val="24"/>
        </w:rPr>
        <w:t>he</w:t>
      </w:r>
      <w:r w:rsidRPr="004E030A">
        <w:rPr>
          <w:i/>
          <w:iCs/>
          <w:spacing w:val="-1"/>
          <w:sz w:val="24"/>
        </w:rPr>
        <w:t xml:space="preserve"> </w:t>
      </w:r>
      <w:r w:rsidRPr="004E030A">
        <w:rPr>
          <w:i/>
          <w:iCs/>
          <w:sz w:val="24"/>
        </w:rPr>
        <w:t>could</w:t>
      </w:r>
      <w:r w:rsidRPr="004E030A">
        <w:rPr>
          <w:i/>
          <w:iCs/>
          <w:spacing w:val="-2"/>
          <w:sz w:val="24"/>
        </w:rPr>
        <w:t xml:space="preserve"> </w:t>
      </w:r>
      <w:r w:rsidRPr="004E030A">
        <w:rPr>
          <w:i/>
          <w:iCs/>
          <w:sz w:val="24"/>
        </w:rPr>
        <w:t>feel</w:t>
      </w:r>
      <w:r w:rsidRPr="004E030A">
        <w:rPr>
          <w:i/>
          <w:iCs/>
          <w:spacing w:val="-2"/>
          <w:sz w:val="24"/>
        </w:rPr>
        <w:t xml:space="preserve"> safe.</w:t>
      </w:r>
    </w:p>
    <w:p w14:paraId="1146479C" w14:textId="77777777" w:rsidR="0031739E" w:rsidRPr="004E030A" w:rsidRDefault="0031739E" w:rsidP="002C7C16">
      <w:pPr>
        <w:pStyle w:val="BodyText"/>
        <w:rPr>
          <w:i/>
          <w:iCs/>
        </w:rPr>
      </w:pPr>
    </w:p>
    <w:p w14:paraId="5035E032" w14:textId="77777777" w:rsidR="0031739E" w:rsidRPr="004E030A" w:rsidRDefault="0031739E" w:rsidP="002C7C16">
      <w:pPr>
        <w:pStyle w:val="BodyText"/>
        <w:rPr>
          <w:i/>
          <w:iCs/>
        </w:rPr>
      </w:pPr>
      <w:r w:rsidRPr="004E030A">
        <w:rPr>
          <w:i/>
          <w:iCs/>
        </w:rPr>
        <w:t>It only took a single teacher to intervene with a single sentence to completely undermine</w:t>
      </w:r>
      <w:r w:rsidRPr="004E030A">
        <w:rPr>
          <w:i/>
          <w:iCs/>
          <w:spacing w:val="-4"/>
        </w:rPr>
        <w:t xml:space="preserve"> </w:t>
      </w:r>
      <w:r w:rsidRPr="004E030A">
        <w:rPr>
          <w:i/>
          <w:iCs/>
        </w:rPr>
        <w:t>everything</w:t>
      </w:r>
      <w:r w:rsidRPr="004E030A">
        <w:rPr>
          <w:i/>
          <w:iCs/>
          <w:spacing w:val="-4"/>
        </w:rPr>
        <w:t xml:space="preserve"> </w:t>
      </w:r>
      <w:r w:rsidRPr="004E030A">
        <w:rPr>
          <w:i/>
          <w:iCs/>
        </w:rPr>
        <w:t>that</w:t>
      </w:r>
      <w:r w:rsidRPr="004E030A">
        <w:rPr>
          <w:i/>
          <w:iCs/>
          <w:spacing w:val="-2"/>
        </w:rPr>
        <w:t xml:space="preserve"> </w:t>
      </w:r>
      <w:r w:rsidRPr="004E030A">
        <w:rPr>
          <w:i/>
          <w:iCs/>
        </w:rPr>
        <w:t>Tony</w:t>
      </w:r>
      <w:r w:rsidRPr="004E030A">
        <w:rPr>
          <w:i/>
          <w:iCs/>
          <w:spacing w:val="-3"/>
        </w:rPr>
        <w:t xml:space="preserve"> </w:t>
      </w:r>
      <w:r w:rsidRPr="004E030A">
        <w:rPr>
          <w:i/>
          <w:iCs/>
        </w:rPr>
        <w:t>had</w:t>
      </w:r>
      <w:r w:rsidRPr="004E030A">
        <w:rPr>
          <w:i/>
          <w:iCs/>
          <w:spacing w:val="-4"/>
        </w:rPr>
        <w:t xml:space="preserve"> </w:t>
      </w:r>
      <w:r w:rsidRPr="004E030A">
        <w:rPr>
          <w:i/>
          <w:iCs/>
        </w:rPr>
        <w:t>needed</w:t>
      </w:r>
      <w:r w:rsidRPr="004E030A">
        <w:rPr>
          <w:i/>
          <w:iCs/>
          <w:spacing w:val="-2"/>
        </w:rPr>
        <w:t xml:space="preserve"> </w:t>
      </w:r>
      <w:r w:rsidRPr="004E030A">
        <w:rPr>
          <w:i/>
          <w:iCs/>
        </w:rPr>
        <w:t>(and</w:t>
      </w:r>
      <w:r w:rsidRPr="004E030A">
        <w:rPr>
          <w:i/>
          <w:iCs/>
          <w:spacing w:val="-2"/>
        </w:rPr>
        <w:t xml:space="preserve"> </w:t>
      </w:r>
      <w:r w:rsidRPr="004E030A">
        <w:rPr>
          <w:i/>
          <w:iCs/>
        </w:rPr>
        <w:t>rightly</w:t>
      </w:r>
      <w:r w:rsidRPr="004E030A">
        <w:rPr>
          <w:i/>
          <w:iCs/>
          <w:spacing w:val="-3"/>
        </w:rPr>
        <w:t xml:space="preserve"> </w:t>
      </w:r>
      <w:r w:rsidRPr="004E030A">
        <w:rPr>
          <w:i/>
          <w:iCs/>
        </w:rPr>
        <w:t>expected</w:t>
      </w:r>
      <w:r w:rsidRPr="004E030A">
        <w:rPr>
          <w:i/>
          <w:iCs/>
          <w:spacing w:val="-5"/>
        </w:rPr>
        <w:t xml:space="preserve"> </w:t>
      </w:r>
      <w:r w:rsidRPr="004E030A">
        <w:rPr>
          <w:i/>
          <w:iCs/>
        </w:rPr>
        <w:t>–</w:t>
      </w:r>
      <w:r w:rsidRPr="004E030A">
        <w:rPr>
          <w:i/>
          <w:iCs/>
          <w:spacing w:val="-4"/>
        </w:rPr>
        <w:t xml:space="preserve"> </w:t>
      </w:r>
      <w:r w:rsidRPr="004E030A">
        <w:rPr>
          <w:i/>
          <w:iCs/>
        </w:rPr>
        <w:t>right</w:t>
      </w:r>
      <w:r w:rsidRPr="004E030A">
        <w:rPr>
          <w:i/>
          <w:iCs/>
          <w:spacing w:val="-2"/>
        </w:rPr>
        <w:t xml:space="preserve"> </w:t>
      </w:r>
      <w:r w:rsidRPr="004E030A">
        <w:rPr>
          <w:i/>
          <w:iCs/>
        </w:rPr>
        <w:t>there,</w:t>
      </w:r>
      <w:r w:rsidRPr="004E030A">
        <w:rPr>
          <w:i/>
          <w:iCs/>
          <w:spacing w:val="-2"/>
        </w:rPr>
        <w:t xml:space="preserve"> </w:t>
      </w:r>
      <w:r w:rsidRPr="004E030A">
        <w:rPr>
          <w:i/>
          <w:iCs/>
        </w:rPr>
        <w:t>right then) from his school.</w:t>
      </w:r>
    </w:p>
    <w:p w14:paraId="3DE6C4AB" w14:textId="77777777" w:rsidR="0031739E" w:rsidRPr="004E030A" w:rsidRDefault="0031739E" w:rsidP="002C7C16">
      <w:pPr>
        <w:pStyle w:val="BodyText"/>
        <w:rPr>
          <w:i/>
          <w:iCs/>
        </w:rPr>
      </w:pPr>
    </w:p>
    <w:p w14:paraId="59139A2E" w14:textId="77777777" w:rsidR="0031739E" w:rsidRPr="00C60C32" w:rsidRDefault="0031739E" w:rsidP="002C7C16">
      <w:pPr>
        <w:pStyle w:val="BodyText"/>
        <w:rPr>
          <w:i/>
          <w:iCs/>
        </w:rPr>
      </w:pPr>
      <w:r w:rsidRPr="004E030A">
        <w:rPr>
          <w:i/>
          <w:iCs/>
        </w:rPr>
        <w:t>There</w:t>
      </w:r>
      <w:r w:rsidRPr="004E030A">
        <w:rPr>
          <w:i/>
          <w:iCs/>
          <w:spacing w:val="-2"/>
        </w:rPr>
        <w:t xml:space="preserve"> </w:t>
      </w:r>
      <w:r w:rsidRPr="004E030A">
        <w:rPr>
          <w:i/>
          <w:iCs/>
        </w:rPr>
        <w:t>is</w:t>
      </w:r>
      <w:r w:rsidRPr="004E030A">
        <w:rPr>
          <w:i/>
          <w:iCs/>
          <w:spacing w:val="-3"/>
        </w:rPr>
        <w:t xml:space="preserve"> </w:t>
      </w:r>
      <w:r w:rsidRPr="004E030A">
        <w:rPr>
          <w:i/>
          <w:iCs/>
        </w:rPr>
        <w:t>research</w:t>
      </w:r>
      <w:r w:rsidRPr="004E030A">
        <w:rPr>
          <w:i/>
          <w:iCs/>
          <w:spacing w:val="-2"/>
        </w:rPr>
        <w:t xml:space="preserve"> </w:t>
      </w:r>
      <w:r w:rsidRPr="004E030A">
        <w:rPr>
          <w:i/>
          <w:iCs/>
        </w:rPr>
        <w:t>to</w:t>
      </w:r>
      <w:r w:rsidRPr="004E030A">
        <w:rPr>
          <w:i/>
          <w:iCs/>
          <w:spacing w:val="-2"/>
        </w:rPr>
        <w:t xml:space="preserve"> </w:t>
      </w:r>
      <w:r w:rsidRPr="004E030A">
        <w:rPr>
          <w:i/>
          <w:iCs/>
        </w:rPr>
        <w:t>show</w:t>
      </w:r>
      <w:r w:rsidRPr="004E030A">
        <w:rPr>
          <w:i/>
          <w:iCs/>
          <w:spacing w:val="-3"/>
        </w:rPr>
        <w:t xml:space="preserve"> </w:t>
      </w:r>
      <w:r w:rsidRPr="004E030A">
        <w:rPr>
          <w:i/>
          <w:iCs/>
        </w:rPr>
        <w:t>that</w:t>
      </w:r>
      <w:r w:rsidRPr="004E030A">
        <w:rPr>
          <w:i/>
          <w:iCs/>
          <w:spacing w:val="-2"/>
        </w:rPr>
        <w:t xml:space="preserve"> </w:t>
      </w:r>
      <w:r w:rsidRPr="004E030A">
        <w:rPr>
          <w:i/>
          <w:iCs/>
        </w:rPr>
        <w:t>90%</w:t>
      </w:r>
      <w:r w:rsidRPr="004E030A">
        <w:rPr>
          <w:i/>
          <w:iCs/>
          <w:spacing w:val="-3"/>
        </w:rPr>
        <w:t xml:space="preserve"> </w:t>
      </w:r>
      <w:r w:rsidRPr="004E030A">
        <w:rPr>
          <w:i/>
          <w:iCs/>
        </w:rPr>
        <w:t>of</w:t>
      </w:r>
      <w:r w:rsidRPr="004E030A">
        <w:rPr>
          <w:i/>
          <w:iCs/>
          <w:spacing w:val="-4"/>
        </w:rPr>
        <w:t xml:space="preserve"> </w:t>
      </w:r>
      <w:r w:rsidRPr="004E030A">
        <w:rPr>
          <w:i/>
          <w:iCs/>
        </w:rPr>
        <w:t>instances</w:t>
      </w:r>
      <w:r w:rsidRPr="004E030A">
        <w:rPr>
          <w:i/>
          <w:iCs/>
          <w:spacing w:val="-3"/>
        </w:rPr>
        <w:t xml:space="preserve"> </w:t>
      </w:r>
      <w:r w:rsidRPr="004E030A">
        <w:rPr>
          <w:i/>
          <w:iCs/>
        </w:rPr>
        <w:t>where</w:t>
      </w:r>
      <w:r w:rsidRPr="004E030A">
        <w:rPr>
          <w:i/>
          <w:iCs/>
          <w:spacing w:val="-3"/>
        </w:rPr>
        <w:t xml:space="preserve"> </w:t>
      </w:r>
      <w:r w:rsidRPr="004E030A">
        <w:rPr>
          <w:i/>
          <w:iCs/>
        </w:rPr>
        <w:t>there</w:t>
      </w:r>
      <w:r w:rsidRPr="004E030A">
        <w:rPr>
          <w:i/>
          <w:iCs/>
          <w:spacing w:val="-3"/>
        </w:rPr>
        <w:t xml:space="preserve"> </w:t>
      </w:r>
      <w:r w:rsidRPr="004E030A">
        <w:rPr>
          <w:i/>
          <w:iCs/>
        </w:rPr>
        <w:t>is</w:t>
      </w:r>
      <w:r w:rsidRPr="004E030A">
        <w:rPr>
          <w:i/>
          <w:iCs/>
          <w:spacing w:val="-3"/>
        </w:rPr>
        <w:t xml:space="preserve"> </w:t>
      </w:r>
      <w:r w:rsidRPr="004E030A">
        <w:rPr>
          <w:i/>
          <w:iCs/>
        </w:rPr>
        <w:t>a</w:t>
      </w:r>
      <w:r w:rsidRPr="004E030A">
        <w:rPr>
          <w:i/>
          <w:iCs/>
          <w:spacing w:val="-3"/>
        </w:rPr>
        <w:t xml:space="preserve"> </w:t>
      </w:r>
      <w:r w:rsidRPr="004E030A">
        <w:rPr>
          <w:i/>
          <w:iCs/>
        </w:rPr>
        <w:t>major</w:t>
      </w:r>
      <w:r w:rsidRPr="004E030A">
        <w:rPr>
          <w:i/>
          <w:iCs/>
          <w:spacing w:val="-3"/>
        </w:rPr>
        <w:t xml:space="preserve"> </w:t>
      </w:r>
      <w:r w:rsidRPr="004E030A">
        <w:rPr>
          <w:i/>
          <w:iCs/>
        </w:rPr>
        <w:t xml:space="preserve">confrontation </w:t>
      </w:r>
      <w:r w:rsidRPr="004E030A">
        <w:rPr>
          <w:i/>
          <w:iCs/>
        </w:rPr>
        <w:lastRenderedPageBreak/>
        <w:t xml:space="preserve">between a pupil and an adult in school the situation has been triggered and/or </w:t>
      </w:r>
      <w:r w:rsidRPr="00C60C32">
        <w:rPr>
          <w:i/>
          <w:iCs/>
        </w:rPr>
        <w:t>escalated by the adult.</w:t>
      </w:r>
    </w:p>
    <w:p w14:paraId="7D5AE5DF" w14:textId="77777777" w:rsidR="008046FF" w:rsidRPr="00C60C32" w:rsidRDefault="008046FF" w:rsidP="002C7C16">
      <w:pPr>
        <w:pStyle w:val="BodyText"/>
      </w:pPr>
    </w:p>
    <w:p w14:paraId="461F82A5" w14:textId="3E6F2A20" w:rsidR="00B735D6" w:rsidRPr="00EA15B5" w:rsidRDefault="00B735D6" w:rsidP="002C7C16">
      <w:pPr>
        <w:pStyle w:val="BodyText"/>
        <w:rPr>
          <w:b/>
          <w:bCs/>
        </w:rPr>
      </w:pPr>
      <w:r w:rsidRPr="00EA15B5">
        <w:rPr>
          <w:b/>
          <w:bCs/>
        </w:rPr>
        <w:t>Secondary</w:t>
      </w:r>
      <w:r w:rsidR="008046FF" w:rsidRPr="00EA15B5">
        <w:rPr>
          <w:b/>
          <w:bCs/>
        </w:rPr>
        <w:t xml:space="preserve"> school</w:t>
      </w:r>
      <w:r w:rsidRPr="00EA15B5">
        <w:rPr>
          <w:b/>
          <w:bCs/>
        </w:rPr>
        <w:t xml:space="preserve"> example:</w:t>
      </w:r>
    </w:p>
    <w:p w14:paraId="5B320523" w14:textId="77777777" w:rsidR="00B735D6" w:rsidRPr="00C60C32" w:rsidRDefault="00B735D6" w:rsidP="002C7C16">
      <w:pPr>
        <w:pStyle w:val="BodyText"/>
        <w:rPr>
          <w:i/>
          <w:iCs/>
        </w:rPr>
      </w:pPr>
    </w:p>
    <w:p w14:paraId="33A55150" w14:textId="0CF23602" w:rsidR="00535EEA" w:rsidRPr="00C60C32" w:rsidRDefault="00887EC2" w:rsidP="002C7C16">
      <w:pPr>
        <w:pStyle w:val="BodyText"/>
      </w:pPr>
      <w:r w:rsidRPr="00C60C32">
        <w:rPr>
          <w:i/>
          <w:iCs/>
        </w:rPr>
        <w:t>Ton</w:t>
      </w:r>
      <w:r w:rsidR="00EA15B5">
        <w:rPr>
          <w:i/>
          <w:iCs/>
        </w:rPr>
        <w:t>i</w:t>
      </w:r>
      <w:r w:rsidRPr="00C60C32">
        <w:rPr>
          <w:i/>
          <w:iCs/>
        </w:rPr>
        <w:t xml:space="preserve"> is in Yr</w:t>
      </w:r>
      <w:r w:rsidR="00414D04" w:rsidRPr="00C60C32">
        <w:rPr>
          <w:i/>
          <w:iCs/>
        </w:rPr>
        <w:t>8 (we know that</w:t>
      </w:r>
      <w:r w:rsidR="00046EE8" w:rsidRPr="00C60C32">
        <w:rPr>
          <w:i/>
          <w:iCs/>
        </w:rPr>
        <w:t>, for many reasons,</w:t>
      </w:r>
      <w:r w:rsidR="00414D04" w:rsidRPr="00C60C32">
        <w:rPr>
          <w:i/>
          <w:iCs/>
        </w:rPr>
        <w:t xml:space="preserve"> </w:t>
      </w:r>
      <w:bookmarkStart w:id="4" w:name="_Hlk207685777"/>
      <w:r w:rsidR="002D548F" w:rsidRPr="00C60C32">
        <w:rPr>
          <w:i/>
          <w:iCs/>
        </w:rPr>
        <w:t xml:space="preserve">the </w:t>
      </w:r>
      <w:r w:rsidR="00414D04" w:rsidRPr="00C60C32">
        <w:rPr>
          <w:i/>
          <w:iCs/>
        </w:rPr>
        <w:t>transition</w:t>
      </w:r>
      <w:r w:rsidR="002D548F" w:rsidRPr="00C60C32">
        <w:rPr>
          <w:i/>
          <w:iCs/>
        </w:rPr>
        <w:t xml:space="preserve"> from Yr7</w:t>
      </w:r>
      <w:r w:rsidR="00414D04" w:rsidRPr="00C60C32">
        <w:rPr>
          <w:i/>
          <w:iCs/>
        </w:rPr>
        <w:t xml:space="preserve"> </w:t>
      </w:r>
      <w:proofErr w:type="gramStart"/>
      <w:r w:rsidR="00414D04" w:rsidRPr="00C60C32">
        <w:rPr>
          <w:i/>
          <w:iCs/>
        </w:rPr>
        <w:t>into</w:t>
      </w:r>
      <w:proofErr w:type="gramEnd"/>
      <w:r w:rsidR="00414D04" w:rsidRPr="00C60C32">
        <w:rPr>
          <w:i/>
          <w:iCs/>
        </w:rPr>
        <w:t xml:space="preserve"> Yr8 </w:t>
      </w:r>
      <w:bookmarkEnd w:id="4"/>
      <w:r w:rsidR="00414D04" w:rsidRPr="00C60C32">
        <w:rPr>
          <w:i/>
          <w:iCs/>
        </w:rPr>
        <w:t>can</w:t>
      </w:r>
      <w:r w:rsidR="002D548F" w:rsidRPr="00C60C32">
        <w:rPr>
          <w:i/>
          <w:iCs/>
        </w:rPr>
        <w:t>,</w:t>
      </w:r>
      <w:r w:rsidR="00414D04" w:rsidRPr="00C60C32">
        <w:rPr>
          <w:i/>
          <w:iCs/>
        </w:rPr>
        <w:t xml:space="preserve"> </w:t>
      </w:r>
      <w:r w:rsidR="002D548F" w:rsidRPr="00C60C32">
        <w:rPr>
          <w:i/>
          <w:iCs/>
        </w:rPr>
        <w:t xml:space="preserve">for many children, </w:t>
      </w:r>
      <w:r w:rsidR="00414D04" w:rsidRPr="00C60C32">
        <w:rPr>
          <w:i/>
          <w:iCs/>
        </w:rPr>
        <w:t xml:space="preserve">be </w:t>
      </w:r>
      <w:r w:rsidR="002D548F" w:rsidRPr="00C60C32">
        <w:rPr>
          <w:i/>
          <w:iCs/>
        </w:rPr>
        <w:t xml:space="preserve">as </w:t>
      </w:r>
      <w:r w:rsidR="00414D04" w:rsidRPr="00C60C32">
        <w:rPr>
          <w:i/>
          <w:iCs/>
        </w:rPr>
        <w:t>challenging</w:t>
      </w:r>
      <w:r w:rsidR="002D548F" w:rsidRPr="00C60C32">
        <w:rPr>
          <w:i/>
          <w:iCs/>
        </w:rPr>
        <w:t xml:space="preserve"> for some children as the transition from Yr6 </w:t>
      </w:r>
      <w:proofErr w:type="gramStart"/>
      <w:r w:rsidR="002D548F" w:rsidRPr="00C60C32">
        <w:rPr>
          <w:i/>
          <w:iCs/>
        </w:rPr>
        <w:t>into</w:t>
      </w:r>
      <w:proofErr w:type="gramEnd"/>
      <w:r w:rsidR="002D548F" w:rsidRPr="00C60C32">
        <w:rPr>
          <w:i/>
          <w:iCs/>
        </w:rPr>
        <w:t xml:space="preserve"> Yr7)</w:t>
      </w:r>
      <w:r w:rsidR="00535EEA" w:rsidRPr="00C60C32">
        <w:rPr>
          <w:i/>
          <w:iCs/>
        </w:rPr>
        <w:t>.</w:t>
      </w:r>
    </w:p>
    <w:p w14:paraId="63849BCA" w14:textId="77777777" w:rsidR="0099568E" w:rsidRPr="00C60C32" w:rsidRDefault="0099568E" w:rsidP="002C7C16">
      <w:pPr>
        <w:pStyle w:val="BodyText"/>
        <w:rPr>
          <w:i/>
          <w:iCs/>
        </w:rPr>
      </w:pPr>
    </w:p>
    <w:p w14:paraId="6734AC02" w14:textId="7963CB6F" w:rsidR="00EB356A" w:rsidRPr="00C60C32" w:rsidRDefault="00BC0100" w:rsidP="002C7C16">
      <w:pPr>
        <w:pStyle w:val="BodyText"/>
        <w:rPr>
          <w:i/>
          <w:iCs/>
        </w:rPr>
      </w:pPr>
      <w:r w:rsidRPr="00C60C32">
        <w:rPr>
          <w:i/>
          <w:iCs/>
        </w:rPr>
        <w:t xml:space="preserve">It is </w:t>
      </w:r>
      <w:r w:rsidR="00426B9C" w:rsidRPr="00C60C32">
        <w:rPr>
          <w:i/>
          <w:iCs/>
        </w:rPr>
        <w:t xml:space="preserve">8:50 and </w:t>
      </w:r>
      <w:r w:rsidR="0056270E" w:rsidRPr="00C60C32">
        <w:rPr>
          <w:i/>
          <w:iCs/>
        </w:rPr>
        <w:t>Ton</w:t>
      </w:r>
      <w:r w:rsidR="00426B9C" w:rsidRPr="00C60C32">
        <w:rPr>
          <w:i/>
          <w:iCs/>
        </w:rPr>
        <w:t>i</w:t>
      </w:r>
      <w:r w:rsidR="0056270E" w:rsidRPr="00C60C32">
        <w:rPr>
          <w:i/>
          <w:iCs/>
        </w:rPr>
        <w:t xml:space="preserve"> arrives at</w:t>
      </w:r>
      <w:r w:rsidR="002B2338" w:rsidRPr="00C60C32">
        <w:rPr>
          <w:i/>
          <w:iCs/>
        </w:rPr>
        <w:t xml:space="preserve"> school 5 minutes late. </w:t>
      </w:r>
      <w:r w:rsidR="009E4E82" w:rsidRPr="00C60C32">
        <w:rPr>
          <w:i/>
          <w:iCs/>
        </w:rPr>
        <w:t xml:space="preserve">The school has a </w:t>
      </w:r>
      <w:proofErr w:type="gramStart"/>
      <w:r w:rsidR="009E4E82" w:rsidRPr="00C60C32">
        <w:rPr>
          <w:i/>
          <w:iCs/>
        </w:rPr>
        <w:t>zero tolerance</w:t>
      </w:r>
      <w:proofErr w:type="gramEnd"/>
      <w:r w:rsidR="009E4E82" w:rsidRPr="00C60C32">
        <w:rPr>
          <w:i/>
          <w:iCs/>
        </w:rPr>
        <w:t xml:space="preserve"> policy on lateness and </w:t>
      </w:r>
      <w:bookmarkStart w:id="5" w:name="_Hlk207686436"/>
      <w:r w:rsidR="00EB1D2E" w:rsidRPr="00C60C32">
        <w:rPr>
          <w:i/>
          <w:iCs/>
        </w:rPr>
        <w:t xml:space="preserve">Assistant </w:t>
      </w:r>
      <w:r w:rsidR="009E4E82" w:rsidRPr="00C60C32">
        <w:rPr>
          <w:i/>
          <w:iCs/>
        </w:rPr>
        <w:t>Head</w:t>
      </w:r>
      <w:r w:rsidR="00EB1D2E" w:rsidRPr="00C60C32">
        <w:rPr>
          <w:i/>
          <w:iCs/>
        </w:rPr>
        <w:t xml:space="preserve"> </w:t>
      </w:r>
      <w:bookmarkEnd w:id="5"/>
      <w:r w:rsidR="00EB1D2E" w:rsidRPr="00C60C32">
        <w:rPr>
          <w:i/>
          <w:iCs/>
        </w:rPr>
        <w:t xml:space="preserve">who is manning the school gate gives </w:t>
      </w:r>
      <w:r w:rsidR="009E4E82" w:rsidRPr="00C60C32">
        <w:rPr>
          <w:i/>
          <w:iCs/>
        </w:rPr>
        <w:t>T</w:t>
      </w:r>
      <w:r w:rsidR="00EB1D2E" w:rsidRPr="00C60C32">
        <w:rPr>
          <w:i/>
          <w:iCs/>
        </w:rPr>
        <w:t>oni a red card</w:t>
      </w:r>
      <w:r w:rsidR="007854AE" w:rsidRPr="00C60C32">
        <w:rPr>
          <w:i/>
          <w:iCs/>
        </w:rPr>
        <w:t xml:space="preserve">. Toni tells the </w:t>
      </w:r>
      <w:r w:rsidR="00EB356A" w:rsidRPr="00C60C32">
        <w:rPr>
          <w:i/>
          <w:iCs/>
        </w:rPr>
        <w:t xml:space="preserve">Assistant Head </w:t>
      </w:r>
      <w:r w:rsidR="007854AE" w:rsidRPr="00C60C32">
        <w:rPr>
          <w:i/>
          <w:iCs/>
        </w:rPr>
        <w:t xml:space="preserve">that it is not her fault that she was late and </w:t>
      </w:r>
      <w:proofErr w:type="gramStart"/>
      <w:r w:rsidR="007854AE" w:rsidRPr="00C60C32">
        <w:rPr>
          <w:i/>
          <w:iCs/>
        </w:rPr>
        <w:t>asks</w:t>
      </w:r>
      <w:proofErr w:type="gramEnd"/>
      <w:r w:rsidR="007854AE" w:rsidRPr="00C60C32">
        <w:rPr>
          <w:i/>
          <w:iCs/>
        </w:rPr>
        <w:t xml:space="preserve"> </w:t>
      </w:r>
      <w:proofErr w:type="gramStart"/>
      <w:r w:rsidR="007854AE" w:rsidRPr="00C60C32">
        <w:rPr>
          <w:i/>
          <w:iCs/>
        </w:rPr>
        <w:t>explain</w:t>
      </w:r>
      <w:proofErr w:type="gramEnd"/>
      <w:r w:rsidR="007854AE" w:rsidRPr="00C60C32">
        <w:rPr>
          <w:i/>
          <w:iCs/>
        </w:rPr>
        <w:t xml:space="preserve">. The </w:t>
      </w:r>
      <w:r w:rsidR="00392358" w:rsidRPr="00C60C32">
        <w:rPr>
          <w:i/>
          <w:iCs/>
        </w:rPr>
        <w:t>Assistant Head</w:t>
      </w:r>
      <w:r w:rsidR="007854AE" w:rsidRPr="00C60C32">
        <w:rPr>
          <w:i/>
          <w:iCs/>
        </w:rPr>
        <w:t xml:space="preserve"> refuses to </w:t>
      </w:r>
      <w:bookmarkStart w:id="6" w:name="_Hlk207686809"/>
      <w:proofErr w:type="gramStart"/>
      <w:r w:rsidR="00EB356A" w:rsidRPr="00C60C32">
        <w:rPr>
          <w:i/>
          <w:iCs/>
        </w:rPr>
        <w:t>engage</w:t>
      </w:r>
      <w:proofErr w:type="gramEnd"/>
      <w:r w:rsidR="00EB356A" w:rsidRPr="00C60C32">
        <w:rPr>
          <w:i/>
          <w:iCs/>
        </w:rPr>
        <w:t xml:space="preserve"> telling Toni that it is school policy.</w:t>
      </w:r>
      <w:r w:rsidR="004C0F3A" w:rsidRPr="00C60C32">
        <w:rPr>
          <w:i/>
          <w:iCs/>
        </w:rPr>
        <w:t xml:space="preserve"> Toni gets upset and runs into the school building</w:t>
      </w:r>
      <w:r w:rsidR="009F39E1" w:rsidRPr="00C60C32">
        <w:rPr>
          <w:i/>
          <w:iCs/>
        </w:rPr>
        <w:t xml:space="preserve"> and into the toilets to calm down</w:t>
      </w:r>
      <w:r w:rsidR="004C0F3A" w:rsidRPr="00C60C32">
        <w:rPr>
          <w:i/>
          <w:iCs/>
        </w:rPr>
        <w:t>.</w:t>
      </w:r>
    </w:p>
    <w:bookmarkEnd w:id="6"/>
    <w:p w14:paraId="228B1ED9" w14:textId="77777777" w:rsidR="00EB356A" w:rsidRPr="00C60C32" w:rsidRDefault="00EB356A" w:rsidP="002C7C16">
      <w:pPr>
        <w:pStyle w:val="BodyText"/>
        <w:rPr>
          <w:i/>
          <w:iCs/>
        </w:rPr>
      </w:pPr>
    </w:p>
    <w:p w14:paraId="4775EB99" w14:textId="2614CB65" w:rsidR="00C5216C" w:rsidRPr="00C60C32" w:rsidRDefault="009F39E1" w:rsidP="002C7C16">
      <w:pPr>
        <w:pStyle w:val="BodyText"/>
        <w:rPr>
          <w:i/>
          <w:iCs/>
        </w:rPr>
      </w:pPr>
      <w:r w:rsidRPr="00C60C32">
        <w:rPr>
          <w:i/>
          <w:iCs/>
        </w:rPr>
        <w:t xml:space="preserve">Toni has managed to calm down but, due to </w:t>
      </w:r>
      <w:r w:rsidR="002E178B" w:rsidRPr="00C60C32">
        <w:rPr>
          <w:i/>
          <w:iCs/>
        </w:rPr>
        <w:t xml:space="preserve">what has just happened, gets to </w:t>
      </w:r>
      <w:proofErr w:type="gramStart"/>
      <w:r w:rsidR="002E178B" w:rsidRPr="00C60C32">
        <w:rPr>
          <w:i/>
          <w:iCs/>
        </w:rPr>
        <w:t xml:space="preserve">her </w:t>
      </w:r>
      <w:r w:rsidR="0056270E" w:rsidRPr="00C60C32">
        <w:rPr>
          <w:i/>
          <w:iCs/>
        </w:rPr>
        <w:t xml:space="preserve"> </w:t>
      </w:r>
      <w:r w:rsidR="00192D7C" w:rsidRPr="00C60C32">
        <w:rPr>
          <w:i/>
          <w:iCs/>
        </w:rPr>
        <w:t>For</w:t>
      </w:r>
      <w:r w:rsidR="00426B9C" w:rsidRPr="00C60C32">
        <w:rPr>
          <w:i/>
          <w:iCs/>
        </w:rPr>
        <w:t>m</w:t>
      </w:r>
      <w:proofErr w:type="gramEnd"/>
      <w:r w:rsidR="00426B9C" w:rsidRPr="00C60C32">
        <w:rPr>
          <w:i/>
          <w:iCs/>
        </w:rPr>
        <w:t xml:space="preserve"> </w:t>
      </w:r>
      <w:r w:rsidR="00192D7C" w:rsidRPr="00C60C32">
        <w:rPr>
          <w:i/>
          <w:iCs/>
        </w:rPr>
        <w:t>R</w:t>
      </w:r>
      <w:r w:rsidR="00426B9C" w:rsidRPr="00C60C32">
        <w:rPr>
          <w:i/>
          <w:iCs/>
        </w:rPr>
        <w:t>oom</w:t>
      </w:r>
      <w:r w:rsidR="0056270E" w:rsidRPr="00C60C32">
        <w:rPr>
          <w:i/>
          <w:iCs/>
        </w:rPr>
        <w:t xml:space="preserve"> </w:t>
      </w:r>
      <w:r w:rsidR="002E178B" w:rsidRPr="00C60C32">
        <w:rPr>
          <w:i/>
          <w:iCs/>
        </w:rPr>
        <w:t>at 9</w:t>
      </w:r>
      <w:r w:rsidR="00D90AD2" w:rsidRPr="00C60C32">
        <w:rPr>
          <w:i/>
          <w:iCs/>
        </w:rPr>
        <w:t>:01, just as the register has been closed, form time has finished and her form are leaving to get to their first lesson</w:t>
      </w:r>
      <w:r w:rsidR="00B74B9B" w:rsidRPr="00C60C32">
        <w:rPr>
          <w:i/>
          <w:iCs/>
        </w:rPr>
        <w:t xml:space="preserve">, which is Geography and is one of Ton’s </w:t>
      </w:r>
      <w:proofErr w:type="spellStart"/>
      <w:r w:rsidR="00B74B9B" w:rsidRPr="00C60C32">
        <w:rPr>
          <w:i/>
          <w:iCs/>
        </w:rPr>
        <w:t>favourites</w:t>
      </w:r>
      <w:proofErr w:type="spellEnd"/>
      <w:r w:rsidR="001234BF" w:rsidRPr="00C60C32">
        <w:rPr>
          <w:i/>
          <w:iCs/>
        </w:rPr>
        <w:t>.</w:t>
      </w:r>
      <w:r w:rsidR="0046579C" w:rsidRPr="00C60C32">
        <w:rPr>
          <w:i/>
          <w:iCs/>
        </w:rPr>
        <w:t xml:space="preserve"> Toni’s</w:t>
      </w:r>
      <w:r w:rsidR="001234BF" w:rsidRPr="00C60C32">
        <w:rPr>
          <w:i/>
          <w:iCs/>
        </w:rPr>
        <w:t xml:space="preserve"> </w:t>
      </w:r>
      <w:r w:rsidR="00192D7C" w:rsidRPr="00C60C32">
        <w:rPr>
          <w:i/>
          <w:iCs/>
        </w:rPr>
        <w:t>Form Tutor</w:t>
      </w:r>
      <w:r w:rsidR="001234BF" w:rsidRPr="00C60C32">
        <w:rPr>
          <w:i/>
          <w:iCs/>
        </w:rPr>
        <w:t xml:space="preserve"> </w:t>
      </w:r>
      <w:r w:rsidR="0046579C" w:rsidRPr="00C60C32">
        <w:rPr>
          <w:i/>
          <w:iCs/>
        </w:rPr>
        <w:t xml:space="preserve">tells Toni that </w:t>
      </w:r>
      <w:r w:rsidR="00392358" w:rsidRPr="00C60C32">
        <w:rPr>
          <w:i/>
          <w:iCs/>
        </w:rPr>
        <w:t xml:space="preserve">they are marking her as late on the register and gives </w:t>
      </w:r>
      <w:r w:rsidR="00C5216C" w:rsidRPr="00C60C32">
        <w:rPr>
          <w:i/>
          <w:iCs/>
        </w:rPr>
        <w:t>T</w:t>
      </w:r>
      <w:r w:rsidR="00392358" w:rsidRPr="00C60C32">
        <w:rPr>
          <w:i/>
          <w:iCs/>
        </w:rPr>
        <w:t>oni her second red card</w:t>
      </w:r>
      <w:r w:rsidR="00AB0667" w:rsidRPr="00C60C32">
        <w:rPr>
          <w:i/>
          <w:iCs/>
        </w:rPr>
        <w:t xml:space="preserve">. </w:t>
      </w:r>
      <w:bookmarkStart w:id="7" w:name="_Hlk207687056"/>
      <w:r w:rsidR="00AB0667" w:rsidRPr="00C60C32">
        <w:rPr>
          <w:i/>
          <w:iCs/>
        </w:rPr>
        <w:t xml:space="preserve">Toni tells the </w:t>
      </w:r>
      <w:r w:rsidR="004408AA" w:rsidRPr="00C60C32">
        <w:rPr>
          <w:i/>
          <w:iCs/>
        </w:rPr>
        <w:t>Form Tutor</w:t>
      </w:r>
      <w:r w:rsidR="00AB0667" w:rsidRPr="00C60C32">
        <w:rPr>
          <w:i/>
          <w:iCs/>
        </w:rPr>
        <w:t xml:space="preserve"> that it is not her fault that she was late</w:t>
      </w:r>
      <w:r w:rsidR="00192D7C" w:rsidRPr="00C60C32">
        <w:rPr>
          <w:i/>
          <w:iCs/>
        </w:rPr>
        <w:t xml:space="preserve"> and asks </w:t>
      </w:r>
      <w:proofErr w:type="gramStart"/>
      <w:r w:rsidR="00192D7C" w:rsidRPr="00C60C32">
        <w:rPr>
          <w:i/>
          <w:iCs/>
        </w:rPr>
        <w:t>explain</w:t>
      </w:r>
      <w:proofErr w:type="gramEnd"/>
      <w:r w:rsidR="00192D7C" w:rsidRPr="00C60C32">
        <w:rPr>
          <w:i/>
          <w:iCs/>
        </w:rPr>
        <w:t xml:space="preserve">. The </w:t>
      </w:r>
      <w:r w:rsidR="004408AA" w:rsidRPr="00C60C32">
        <w:rPr>
          <w:i/>
          <w:iCs/>
        </w:rPr>
        <w:t xml:space="preserve">Form Tutor refuses to </w:t>
      </w:r>
      <w:proofErr w:type="gramStart"/>
      <w:r w:rsidR="00C5216C" w:rsidRPr="00C60C32">
        <w:rPr>
          <w:i/>
          <w:iCs/>
        </w:rPr>
        <w:t>engage</w:t>
      </w:r>
      <w:proofErr w:type="gramEnd"/>
      <w:r w:rsidR="00C5216C" w:rsidRPr="00C60C32">
        <w:rPr>
          <w:i/>
          <w:iCs/>
        </w:rPr>
        <w:t xml:space="preserve"> telling Toni that it is school policy. </w:t>
      </w:r>
      <w:bookmarkEnd w:id="7"/>
      <w:r w:rsidR="00C5216C" w:rsidRPr="00C60C32">
        <w:rPr>
          <w:i/>
          <w:iCs/>
        </w:rPr>
        <w:t xml:space="preserve">Toni gets </w:t>
      </w:r>
      <w:r w:rsidR="009A552C" w:rsidRPr="00C60C32">
        <w:rPr>
          <w:i/>
          <w:iCs/>
        </w:rPr>
        <w:t xml:space="preserve">very </w:t>
      </w:r>
      <w:r w:rsidR="00C5216C" w:rsidRPr="00C60C32">
        <w:rPr>
          <w:i/>
          <w:iCs/>
        </w:rPr>
        <w:t>upset</w:t>
      </w:r>
      <w:r w:rsidR="009A552C" w:rsidRPr="00C60C32">
        <w:rPr>
          <w:i/>
          <w:iCs/>
        </w:rPr>
        <w:t xml:space="preserve"> but tries to hold it together. She doesn’t </w:t>
      </w:r>
      <w:r w:rsidR="00BB6451" w:rsidRPr="00C60C32">
        <w:rPr>
          <w:i/>
          <w:iCs/>
        </w:rPr>
        <w:t>argue with</w:t>
      </w:r>
      <w:r w:rsidR="009A552C" w:rsidRPr="00C60C32">
        <w:rPr>
          <w:i/>
          <w:iCs/>
        </w:rPr>
        <w:t xml:space="preserve"> her form Tutor.</w:t>
      </w:r>
      <w:r w:rsidR="00BB6451" w:rsidRPr="00C60C32">
        <w:rPr>
          <w:i/>
          <w:iCs/>
        </w:rPr>
        <w:t xml:space="preserve"> Instead</w:t>
      </w:r>
      <w:r w:rsidR="000A59AF" w:rsidRPr="00C60C32">
        <w:rPr>
          <w:i/>
          <w:iCs/>
        </w:rPr>
        <w:t xml:space="preserve"> turns her back, rushes</w:t>
      </w:r>
      <w:r w:rsidR="00C5216C" w:rsidRPr="00C60C32">
        <w:rPr>
          <w:i/>
          <w:iCs/>
        </w:rPr>
        <w:t xml:space="preserve"> out of </w:t>
      </w:r>
      <w:r w:rsidR="00BB6451" w:rsidRPr="00C60C32">
        <w:rPr>
          <w:i/>
          <w:iCs/>
        </w:rPr>
        <w:t>the room</w:t>
      </w:r>
      <w:r w:rsidR="00C5216C" w:rsidRPr="00C60C32">
        <w:rPr>
          <w:i/>
          <w:iCs/>
        </w:rPr>
        <w:t xml:space="preserve"> </w:t>
      </w:r>
      <w:r w:rsidR="000A59AF" w:rsidRPr="00C60C32">
        <w:rPr>
          <w:i/>
          <w:iCs/>
        </w:rPr>
        <w:t xml:space="preserve">slamming the door </w:t>
      </w:r>
      <w:r w:rsidR="00C5216C" w:rsidRPr="00C60C32">
        <w:rPr>
          <w:i/>
          <w:iCs/>
        </w:rPr>
        <w:t xml:space="preserve">and </w:t>
      </w:r>
      <w:r w:rsidR="000A59AF" w:rsidRPr="00C60C32">
        <w:rPr>
          <w:i/>
          <w:iCs/>
        </w:rPr>
        <w:t xml:space="preserve">runs </w:t>
      </w:r>
      <w:r w:rsidR="00C5216C" w:rsidRPr="00C60C32">
        <w:rPr>
          <w:i/>
          <w:iCs/>
        </w:rPr>
        <w:t>down the corridor to get to her Geography Lesson.</w:t>
      </w:r>
    </w:p>
    <w:p w14:paraId="52EBD20E" w14:textId="77777777" w:rsidR="00C5216C" w:rsidRPr="00C60C32" w:rsidRDefault="00C5216C" w:rsidP="002C7C16">
      <w:pPr>
        <w:pStyle w:val="BodyText"/>
        <w:rPr>
          <w:i/>
          <w:iCs/>
        </w:rPr>
      </w:pPr>
    </w:p>
    <w:p w14:paraId="0A9103B7" w14:textId="2A8FA1B1" w:rsidR="00C5216C" w:rsidRPr="00C60C32" w:rsidRDefault="00C5216C" w:rsidP="002C7C16">
      <w:pPr>
        <w:pStyle w:val="BodyText"/>
        <w:rPr>
          <w:i/>
          <w:iCs/>
        </w:rPr>
      </w:pPr>
      <w:r w:rsidRPr="00C60C32">
        <w:rPr>
          <w:i/>
          <w:iCs/>
        </w:rPr>
        <w:t xml:space="preserve">Toni is stopped </w:t>
      </w:r>
      <w:r w:rsidR="007A7728" w:rsidRPr="00C60C32">
        <w:rPr>
          <w:i/>
          <w:iCs/>
        </w:rPr>
        <w:t xml:space="preserve">in the corridor by the Deputy Headteacher </w:t>
      </w:r>
      <w:r w:rsidR="005A40F6" w:rsidRPr="00C60C32">
        <w:rPr>
          <w:i/>
          <w:iCs/>
        </w:rPr>
        <w:t>as she is rushing to get to her Geography</w:t>
      </w:r>
      <w:r w:rsidR="007A7728" w:rsidRPr="00C60C32">
        <w:rPr>
          <w:i/>
          <w:iCs/>
        </w:rPr>
        <w:t xml:space="preserve"> lesson</w:t>
      </w:r>
      <w:r w:rsidR="005A40F6" w:rsidRPr="00C60C32">
        <w:rPr>
          <w:i/>
          <w:iCs/>
        </w:rPr>
        <w:t xml:space="preserve">. The Deputy Head </w:t>
      </w:r>
      <w:proofErr w:type="gramStart"/>
      <w:r w:rsidR="00A332D4" w:rsidRPr="00C60C32">
        <w:rPr>
          <w:i/>
          <w:iCs/>
        </w:rPr>
        <w:t>issues</w:t>
      </w:r>
      <w:proofErr w:type="gramEnd"/>
      <w:r w:rsidR="00A332D4" w:rsidRPr="00C60C32">
        <w:rPr>
          <w:i/>
          <w:iCs/>
        </w:rPr>
        <w:t xml:space="preserve"> Toni with a red card for running in the corridor.</w:t>
      </w:r>
      <w:r w:rsidR="003E1B86" w:rsidRPr="00C60C32">
        <w:rPr>
          <w:i/>
          <w:iCs/>
        </w:rPr>
        <w:t xml:space="preserve"> Toni knows that a third red card means that she will receive an automatic detention. Toni pleads with the Deputy Head </w:t>
      </w:r>
      <w:r w:rsidR="00E7588B" w:rsidRPr="00C60C32">
        <w:rPr>
          <w:i/>
          <w:iCs/>
        </w:rPr>
        <w:t xml:space="preserve">not to give her a red card </w:t>
      </w:r>
      <w:r w:rsidR="001D7C90" w:rsidRPr="00C60C32">
        <w:rPr>
          <w:i/>
          <w:iCs/>
        </w:rPr>
        <w:t xml:space="preserve">and tries to explain </w:t>
      </w:r>
      <w:r w:rsidR="003E1B86" w:rsidRPr="00C60C32">
        <w:rPr>
          <w:i/>
          <w:iCs/>
        </w:rPr>
        <w:t xml:space="preserve">that it is not her fault that she was late </w:t>
      </w:r>
      <w:proofErr w:type="gramStart"/>
      <w:r w:rsidR="001D7C90" w:rsidRPr="00C60C32">
        <w:rPr>
          <w:i/>
          <w:iCs/>
        </w:rPr>
        <w:t>into</w:t>
      </w:r>
      <w:proofErr w:type="gramEnd"/>
      <w:r w:rsidR="001D7C90" w:rsidRPr="00C60C32">
        <w:rPr>
          <w:i/>
          <w:iCs/>
        </w:rPr>
        <w:t xml:space="preserve"> school that morning </w:t>
      </w:r>
      <w:r w:rsidR="003E1B86" w:rsidRPr="00C60C32">
        <w:rPr>
          <w:i/>
          <w:iCs/>
        </w:rPr>
        <w:t xml:space="preserve">and that she was </w:t>
      </w:r>
      <w:r w:rsidR="001D7C90" w:rsidRPr="00C60C32">
        <w:rPr>
          <w:i/>
          <w:iCs/>
        </w:rPr>
        <w:t xml:space="preserve">only </w:t>
      </w:r>
      <w:r w:rsidR="003E1B86" w:rsidRPr="00C60C32">
        <w:rPr>
          <w:i/>
          <w:iCs/>
        </w:rPr>
        <w:t>running to get to her first lesson as soon as she could</w:t>
      </w:r>
      <w:r w:rsidR="00E7588B" w:rsidRPr="00C60C32">
        <w:rPr>
          <w:i/>
          <w:iCs/>
        </w:rPr>
        <w:t>.</w:t>
      </w:r>
      <w:r w:rsidR="003E1B86" w:rsidRPr="00C60C32">
        <w:rPr>
          <w:i/>
          <w:iCs/>
        </w:rPr>
        <w:t xml:space="preserve"> The </w:t>
      </w:r>
      <w:r w:rsidR="001D7C90" w:rsidRPr="00C60C32">
        <w:rPr>
          <w:i/>
          <w:iCs/>
        </w:rPr>
        <w:t>Deputy Head</w:t>
      </w:r>
      <w:r w:rsidR="003E1B86" w:rsidRPr="00C60C32">
        <w:rPr>
          <w:i/>
          <w:iCs/>
        </w:rPr>
        <w:t xml:space="preserve"> refuses to </w:t>
      </w:r>
      <w:proofErr w:type="gramStart"/>
      <w:r w:rsidR="003E1B86" w:rsidRPr="00C60C32">
        <w:rPr>
          <w:i/>
          <w:iCs/>
        </w:rPr>
        <w:t>engage</w:t>
      </w:r>
      <w:proofErr w:type="gramEnd"/>
      <w:r w:rsidR="003E1B86" w:rsidRPr="00C60C32">
        <w:rPr>
          <w:i/>
          <w:iCs/>
        </w:rPr>
        <w:t xml:space="preserve"> telling Toni that it is school policy.</w:t>
      </w:r>
      <w:r w:rsidR="001D7C90" w:rsidRPr="00C60C32">
        <w:rPr>
          <w:i/>
          <w:iCs/>
        </w:rPr>
        <w:t xml:space="preserve"> Toni </w:t>
      </w:r>
      <w:r w:rsidR="00747912" w:rsidRPr="00C60C32">
        <w:rPr>
          <w:i/>
          <w:iCs/>
        </w:rPr>
        <w:t>gets very emotional and runs off away from the Deputy Head shouting, “What’s the fucking point!”</w:t>
      </w:r>
    </w:p>
    <w:p w14:paraId="614DFF1F" w14:textId="77777777" w:rsidR="001D7C90" w:rsidRPr="00C60C32" w:rsidRDefault="001D7C90" w:rsidP="002C7C16">
      <w:pPr>
        <w:pStyle w:val="BodyText"/>
        <w:rPr>
          <w:i/>
          <w:iCs/>
        </w:rPr>
      </w:pPr>
    </w:p>
    <w:p w14:paraId="187307DF" w14:textId="76C73832" w:rsidR="00D87B56" w:rsidRPr="00C60C32" w:rsidRDefault="001D7C90" w:rsidP="002C7C16">
      <w:pPr>
        <w:pStyle w:val="BodyText"/>
        <w:rPr>
          <w:i/>
          <w:iCs/>
        </w:rPr>
      </w:pPr>
      <w:r w:rsidRPr="00C60C32">
        <w:rPr>
          <w:i/>
          <w:iCs/>
        </w:rPr>
        <w:t xml:space="preserve">Toni gets to her </w:t>
      </w:r>
      <w:r w:rsidR="00747912" w:rsidRPr="00C60C32">
        <w:rPr>
          <w:i/>
          <w:iCs/>
        </w:rPr>
        <w:t xml:space="preserve">Geography </w:t>
      </w:r>
      <w:r w:rsidRPr="00C60C32">
        <w:rPr>
          <w:i/>
          <w:iCs/>
        </w:rPr>
        <w:t>lesson</w:t>
      </w:r>
      <w:r w:rsidR="00747912" w:rsidRPr="00C60C32">
        <w:rPr>
          <w:i/>
          <w:iCs/>
        </w:rPr>
        <w:t xml:space="preserve"> </w:t>
      </w:r>
      <w:r w:rsidR="004B4DAB" w:rsidRPr="00C60C32">
        <w:rPr>
          <w:i/>
          <w:iCs/>
        </w:rPr>
        <w:t>10 minutes</w:t>
      </w:r>
      <w:r w:rsidR="00020C09" w:rsidRPr="00C60C32">
        <w:rPr>
          <w:i/>
          <w:iCs/>
        </w:rPr>
        <w:t xml:space="preserve"> late. </w:t>
      </w:r>
      <w:r w:rsidR="003A5CDD" w:rsidRPr="00C60C32">
        <w:rPr>
          <w:i/>
          <w:iCs/>
        </w:rPr>
        <w:t xml:space="preserve">She </w:t>
      </w:r>
      <w:proofErr w:type="spellStart"/>
      <w:r w:rsidR="003A5CDD" w:rsidRPr="00C60C32">
        <w:rPr>
          <w:i/>
          <w:iCs/>
        </w:rPr>
        <w:t>burts</w:t>
      </w:r>
      <w:proofErr w:type="spellEnd"/>
      <w:r w:rsidR="003A5CDD" w:rsidRPr="00C60C32">
        <w:rPr>
          <w:i/>
          <w:iCs/>
        </w:rPr>
        <w:t xml:space="preserve"> </w:t>
      </w:r>
      <w:proofErr w:type="spellStart"/>
      <w:r w:rsidR="003A5CDD" w:rsidRPr="00C60C32">
        <w:rPr>
          <w:i/>
          <w:iCs/>
        </w:rPr>
        <w:t>throught</w:t>
      </w:r>
      <w:proofErr w:type="spellEnd"/>
      <w:r w:rsidR="003A5CDD" w:rsidRPr="00C60C32">
        <w:rPr>
          <w:i/>
          <w:iCs/>
        </w:rPr>
        <w:t xml:space="preserve"> </w:t>
      </w:r>
      <w:proofErr w:type="gramStart"/>
      <w:r w:rsidR="003A5CDD" w:rsidRPr="00C60C32">
        <w:rPr>
          <w:i/>
          <w:iCs/>
        </w:rPr>
        <w:t>he</w:t>
      </w:r>
      <w:proofErr w:type="gramEnd"/>
      <w:r w:rsidR="003A5CDD" w:rsidRPr="00C60C32">
        <w:rPr>
          <w:i/>
          <w:iCs/>
        </w:rPr>
        <w:t xml:space="preserve"> door and rushes towards her seat, but her Geography Teacher calls her to the front of the room and issues her </w:t>
      </w:r>
      <w:r w:rsidR="007E1D5C" w:rsidRPr="00C60C32">
        <w:rPr>
          <w:i/>
          <w:iCs/>
        </w:rPr>
        <w:t xml:space="preserve">a red card for being late. Toni </w:t>
      </w:r>
      <w:r w:rsidR="00314859" w:rsidRPr="00C60C32">
        <w:rPr>
          <w:i/>
          <w:iCs/>
        </w:rPr>
        <w:t>heads back to her seat muttering</w:t>
      </w:r>
      <w:r w:rsidR="003C51CE" w:rsidRPr="00C60C32">
        <w:rPr>
          <w:i/>
          <w:iCs/>
        </w:rPr>
        <w:t xml:space="preserve"> loudly</w:t>
      </w:r>
      <w:r w:rsidR="00314859" w:rsidRPr="00C60C32">
        <w:rPr>
          <w:i/>
          <w:iCs/>
        </w:rPr>
        <w:t>, “Like I give a fuck</w:t>
      </w:r>
      <w:r w:rsidR="003C51CE" w:rsidRPr="00C60C32">
        <w:rPr>
          <w:i/>
          <w:iCs/>
        </w:rPr>
        <w:t>! I’m already on a detention!”. Her Geography Teacher hears this</w:t>
      </w:r>
      <w:r w:rsidR="00F048BE" w:rsidRPr="00C60C32">
        <w:rPr>
          <w:i/>
          <w:iCs/>
        </w:rPr>
        <w:t xml:space="preserve">, </w:t>
      </w:r>
      <w:r w:rsidR="003C51CE" w:rsidRPr="00C60C32">
        <w:rPr>
          <w:i/>
          <w:iCs/>
        </w:rPr>
        <w:t>accuses Toni of swearing at them</w:t>
      </w:r>
      <w:r w:rsidR="00F048BE" w:rsidRPr="00C60C32">
        <w:rPr>
          <w:i/>
          <w:iCs/>
        </w:rPr>
        <w:t xml:space="preserve"> and </w:t>
      </w:r>
      <w:r w:rsidR="00CC0511" w:rsidRPr="00C60C32">
        <w:rPr>
          <w:i/>
          <w:iCs/>
        </w:rPr>
        <w:t xml:space="preserve">calls </w:t>
      </w:r>
      <w:r w:rsidR="0049378B" w:rsidRPr="00C60C32">
        <w:rPr>
          <w:i/>
          <w:iCs/>
        </w:rPr>
        <w:t>a member of</w:t>
      </w:r>
      <w:r w:rsidR="00CC0511" w:rsidRPr="00C60C32">
        <w:rPr>
          <w:i/>
          <w:iCs/>
        </w:rPr>
        <w:t xml:space="preserve"> SLT </w:t>
      </w:r>
      <w:r w:rsidR="00F048BE" w:rsidRPr="00C60C32">
        <w:rPr>
          <w:i/>
          <w:iCs/>
        </w:rPr>
        <w:t xml:space="preserve">to </w:t>
      </w:r>
      <w:r w:rsidR="0049378B" w:rsidRPr="00C60C32">
        <w:rPr>
          <w:i/>
          <w:iCs/>
        </w:rPr>
        <w:t>escort</w:t>
      </w:r>
      <w:r w:rsidR="00F048BE" w:rsidRPr="00C60C32">
        <w:rPr>
          <w:i/>
          <w:iCs/>
        </w:rPr>
        <w:t xml:space="preserve"> </w:t>
      </w:r>
      <w:r w:rsidR="0049378B" w:rsidRPr="00C60C32">
        <w:rPr>
          <w:i/>
          <w:iCs/>
        </w:rPr>
        <w:t xml:space="preserve">Toni </w:t>
      </w:r>
      <w:r w:rsidR="00F048BE" w:rsidRPr="00C60C32">
        <w:rPr>
          <w:i/>
          <w:iCs/>
        </w:rPr>
        <w:t xml:space="preserve">to the </w:t>
      </w:r>
      <w:r w:rsidR="00D87B56" w:rsidRPr="00C60C32">
        <w:rPr>
          <w:i/>
          <w:iCs/>
        </w:rPr>
        <w:t>Isolation Room.</w:t>
      </w:r>
    </w:p>
    <w:p w14:paraId="62C781C2" w14:textId="77777777" w:rsidR="001574B2" w:rsidRPr="00C60C32" w:rsidRDefault="001574B2" w:rsidP="002C7C16">
      <w:pPr>
        <w:pStyle w:val="BodyText"/>
        <w:rPr>
          <w:i/>
          <w:iCs/>
        </w:rPr>
      </w:pPr>
    </w:p>
    <w:p w14:paraId="4F0862E0" w14:textId="57B3AC7E" w:rsidR="001574B2" w:rsidRPr="00C60C32" w:rsidRDefault="001574B2" w:rsidP="002C7C16">
      <w:pPr>
        <w:pStyle w:val="BodyText"/>
        <w:rPr>
          <w:i/>
          <w:iCs/>
        </w:rPr>
      </w:pPr>
      <w:r w:rsidRPr="00C60C32">
        <w:rPr>
          <w:i/>
          <w:iCs/>
        </w:rPr>
        <w:t>The member of SLT that turns up is the Deputy Head who say</w:t>
      </w:r>
      <w:r w:rsidR="00280E0F" w:rsidRPr="00C60C32">
        <w:rPr>
          <w:i/>
          <w:iCs/>
        </w:rPr>
        <w:t>s, in front of the whole class,</w:t>
      </w:r>
      <w:r w:rsidRPr="00C60C32">
        <w:rPr>
          <w:i/>
          <w:iCs/>
        </w:rPr>
        <w:t xml:space="preserve"> “Oh</w:t>
      </w:r>
      <w:r w:rsidR="00AA6AC3" w:rsidRPr="00C60C32">
        <w:rPr>
          <w:i/>
          <w:iCs/>
        </w:rPr>
        <w:t xml:space="preserve">. It’s you again. </w:t>
      </w:r>
      <w:r w:rsidR="00280E0F" w:rsidRPr="00C60C32">
        <w:rPr>
          <w:i/>
          <w:iCs/>
        </w:rPr>
        <w:t>I’m not surprised after the disrespect that you just showed me.”</w:t>
      </w:r>
      <w:r w:rsidR="00A220E3" w:rsidRPr="00C60C32">
        <w:rPr>
          <w:i/>
          <w:iCs/>
        </w:rPr>
        <w:t xml:space="preserve"> Tony shouts, “I hate you and I hate this fucking school</w:t>
      </w:r>
      <w:r w:rsidR="00BB6B0A" w:rsidRPr="00C60C32">
        <w:rPr>
          <w:i/>
          <w:iCs/>
        </w:rPr>
        <w:t>!” She runs out of the door with the Deputy Head in pursuit.</w:t>
      </w:r>
    </w:p>
    <w:p w14:paraId="1E1DC214" w14:textId="77777777" w:rsidR="007A0B99" w:rsidRPr="00C60C32" w:rsidRDefault="007A0B99" w:rsidP="002C7C16">
      <w:pPr>
        <w:pStyle w:val="BodyText"/>
      </w:pPr>
    </w:p>
    <w:p w14:paraId="507EB77A" w14:textId="5423B71B" w:rsidR="00701DE5" w:rsidRDefault="00071BB3" w:rsidP="00B77C0C">
      <w:pPr>
        <w:pStyle w:val="BodyText"/>
      </w:pPr>
      <w:r w:rsidRPr="00C60C32">
        <w:t xml:space="preserve">I think you are all </w:t>
      </w:r>
      <w:proofErr w:type="gramStart"/>
      <w:r w:rsidRPr="00C60C32">
        <w:t>pretty clear</w:t>
      </w:r>
      <w:proofErr w:type="gramEnd"/>
      <w:r w:rsidRPr="00C60C32">
        <w:t xml:space="preserve"> what went wrong here</w:t>
      </w:r>
      <w:r w:rsidR="00AD06AE">
        <w:t>,</w:t>
      </w:r>
      <w:r w:rsidRPr="00C60C32">
        <w:t xml:space="preserve"> </w:t>
      </w:r>
      <w:r w:rsidR="00F930D6" w:rsidRPr="00C60C32">
        <w:t xml:space="preserve">and I am </w:t>
      </w:r>
      <w:r w:rsidR="003C5000" w:rsidRPr="00C60C32">
        <w:t xml:space="preserve">sure that you could list </w:t>
      </w:r>
      <w:proofErr w:type="gramStart"/>
      <w:r w:rsidR="00F930D6" w:rsidRPr="00C60C32">
        <w:t xml:space="preserve">all </w:t>
      </w:r>
      <w:r w:rsidR="003C5000" w:rsidRPr="00C60C32">
        <w:t>of</w:t>
      </w:r>
      <w:proofErr w:type="gramEnd"/>
      <w:r w:rsidR="003C5000" w:rsidRPr="00C60C32">
        <w:t xml:space="preserve"> </w:t>
      </w:r>
      <w:r w:rsidR="00F930D6" w:rsidRPr="00C60C32">
        <w:t>the things that could have caused Toni to be late in the first</w:t>
      </w:r>
      <w:r w:rsidR="00AD06AE">
        <w:t xml:space="preserve"> place</w:t>
      </w:r>
      <w:r w:rsidR="003C5000" w:rsidRPr="00C60C32">
        <w:t xml:space="preserve">. </w:t>
      </w:r>
      <w:r w:rsidR="000F59DC" w:rsidRPr="00C60C32">
        <w:t xml:space="preserve">I am sure that you can all see the unfairness of not allowing </w:t>
      </w:r>
      <w:r w:rsidR="00701DE5" w:rsidRPr="00C60C32">
        <w:t>Toni a voice to explain and provide context. And I am sure that none of you would run your own school like that.</w:t>
      </w:r>
    </w:p>
    <w:p w14:paraId="1E5B846A" w14:textId="77777777" w:rsidR="00B77C0C" w:rsidRDefault="00B77C0C" w:rsidP="00B77C0C">
      <w:pPr>
        <w:pStyle w:val="BodyText"/>
      </w:pPr>
    </w:p>
    <w:p w14:paraId="3414985C" w14:textId="77777777" w:rsidR="00B77C0C" w:rsidRDefault="00B77C0C" w:rsidP="00B77C0C">
      <w:pPr>
        <w:pStyle w:val="BodyText"/>
      </w:pPr>
      <w:r>
        <w:t>There</w:t>
      </w:r>
      <w:r>
        <w:rPr>
          <w:spacing w:val="-2"/>
        </w:rPr>
        <w:t xml:space="preserve"> </w:t>
      </w:r>
      <w:r>
        <w:t>is</w:t>
      </w:r>
      <w:r>
        <w:rPr>
          <w:spacing w:val="-3"/>
        </w:rPr>
        <w:t xml:space="preserve"> </w:t>
      </w:r>
      <w:r>
        <w:t>research</w:t>
      </w:r>
      <w:r>
        <w:rPr>
          <w:spacing w:val="-2"/>
        </w:rPr>
        <w:t xml:space="preserve"> </w:t>
      </w:r>
      <w:r>
        <w:t>to</w:t>
      </w:r>
      <w:r>
        <w:rPr>
          <w:spacing w:val="-2"/>
        </w:rPr>
        <w:t xml:space="preserve"> </w:t>
      </w:r>
      <w:r>
        <w:t>show</w:t>
      </w:r>
      <w:r>
        <w:rPr>
          <w:spacing w:val="-3"/>
        </w:rPr>
        <w:t xml:space="preserve"> </w:t>
      </w:r>
      <w:r>
        <w:t>that</w:t>
      </w:r>
      <w:r>
        <w:rPr>
          <w:spacing w:val="-2"/>
        </w:rPr>
        <w:t xml:space="preserve"> </w:t>
      </w:r>
      <w:r>
        <w:t>90%</w:t>
      </w:r>
      <w:r>
        <w:rPr>
          <w:spacing w:val="-3"/>
        </w:rPr>
        <w:t xml:space="preserve"> </w:t>
      </w:r>
      <w:r>
        <w:t>of</w:t>
      </w:r>
      <w:r>
        <w:rPr>
          <w:spacing w:val="-4"/>
        </w:rPr>
        <w:t xml:space="preserve"> </w:t>
      </w:r>
      <w:r>
        <w:t>instances</w:t>
      </w:r>
      <w:r>
        <w:rPr>
          <w:spacing w:val="-3"/>
        </w:rPr>
        <w:t xml:space="preserve"> </w:t>
      </w:r>
      <w:r>
        <w:t>where</w:t>
      </w:r>
      <w:r>
        <w:rPr>
          <w:spacing w:val="-3"/>
        </w:rPr>
        <w:t xml:space="preserve"> </w:t>
      </w:r>
      <w:r>
        <w:t>there</w:t>
      </w:r>
      <w:r>
        <w:rPr>
          <w:spacing w:val="-3"/>
        </w:rPr>
        <w:t xml:space="preserve"> </w:t>
      </w:r>
      <w:r>
        <w:t>is</w:t>
      </w:r>
      <w:r>
        <w:rPr>
          <w:spacing w:val="-3"/>
        </w:rPr>
        <w:t xml:space="preserve"> </w:t>
      </w:r>
      <w:r>
        <w:t>a</w:t>
      </w:r>
      <w:r>
        <w:rPr>
          <w:spacing w:val="-3"/>
        </w:rPr>
        <w:t xml:space="preserve"> </w:t>
      </w:r>
      <w:r>
        <w:t>major</w:t>
      </w:r>
      <w:r>
        <w:rPr>
          <w:spacing w:val="-3"/>
        </w:rPr>
        <w:t xml:space="preserve"> </w:t>
      </w:r>
      <w:r>
        <w:t>confrontation between a pupil and an adult in school the situation has been triggered and/or escalated by the adult.</w:t>
      </w:r>
    </w:p>
    <w:p w14:paraId="76B645FF" w14:textId="77777777" w:rsidR="00E463DE" w:rsidRDefault="00E463DE" w:rsidP="00B77C0C">
      <w:pPr>
        <w:pStyle w:val="BodyText"/>
      </w:pPr>
    </w:p>
    <w:p w14:paraId="36317E21" w14:textId="77777777" w:rsidR="00E463DE" w:rsidRDefault="00E463DE" w:rsidP="00E463DE">
      <w:pPr>
        <w:pStyle w:val="BodyText"/>
      </w:pPr>
      <w:r>
        <w:t>At</w:t>
      </w:r>
      <w:r>
        <w:rPr>
          <w:spacing w:val="-2"/>
        </w:rPr>
        <w:t xml:space="preserve"> </w:t>
      </w:r>
      <w:r>
        <w:t>Ripple</w:t>
      </w:r>
      <w:r>
        <w:rPr>
          <w:spacing w:val="-4"/>
        </w:rPr>
        <w:t xml:space="preserve"> </w:t>
      </w:r>
      <w:r>
        <w:t>Primary</w:t>
      </w:r>
      <w:r>
        <w:rPr>
          <w:spacing w:val="-3"/>
        </w:rPr>
        <w:t xml:space="preserve"> </w:t>
      </w:r>
      <w:r>
        <w:t>School</w:t>
      </w:r>
      <w:r>
        <w:rPr>
          <w:spacing w:val="-3"/>
        </w:rPr>
        <w:t xml:space="preserve"> </w:t>
      </w:r>
      <w:r>
        <w:t>our</w:t>
      </w:r>
      <w:r>
        <w:rPr>
          <w:spacing w:val="-4"/>
        </w:rPr>
        <w:t xml:space="preserve"> </w:t>
      </w:r>
      <w:r>
        <w:t>whole</w:t>
      </w:r>
      <w:r>
        <w:rPr>
          <w:spacing w:val="-4"/>
        </w:rPr>
        <w:t xml:space="preserve"> </w:t>
      </w:r>
      <w:r>
        <w:t>ethos</w:t>
      </w:r>
      <w:r>
        <w:rPr>
          <w:spacing w:val="-3"/>
        </w:rPr>
        <w:t xml:space="preserve"> </w:t>
      </w:r>
      <w:r>
        <w:t>is</w:t>
      </w:r>
      <w:r>
        <w:rPr>
          <w:spacing w:val="-5"/>
        </w:rPr>
        <w:t xml:space="preserve"> </w:t>
      </w:r>
      <w:r>
        <w:t>based</w:t>
      </w:r>
      <w:r>
        <w:rPr>
          <w:spacing w:val="-2"/>
        </w:rPr>
        <w:t xml:space="preserve"> </w:t>
      </w:r>
      <w:r>
        <w:t>on</w:t>
      </w:r>
      <w:r>
        <w:rPr>
          <w:spacing w:val="-4"/>
        </w:rPr>
        <w:t xml:space="preserve"> </w:t>
      </w:r>
      <w:r>
        <w:t>two</w:t>
      </w:r>
      <w:r>
        <w:rPr>
          <w:spacing w:val="-2"/>
        </w:rPr>
        <w:t xml:space="preserve"> </w:t>
      </w:r>
      <w:r>
        <w:t>core</w:t>
      </w:r>
      <w:r>
        <w:rPr>
          <w:spacing w:val="-2"/>
        </w:rPr>
        <w:t xml:space="preserve"> </w:t>
      </w:r>
      <w:r>
        <w:t>foundations,</w:t>
      </w:r>
      <w:r>
        <w:rPr>
          <w:spacing w:val="-2"/>
        </w:rPr>
        <w:t xml:space="preserve"> </w:t>
      </w:r>
      <w:r>
        <w:t xml:space="preserve">which </w:t>
      </w:r>
      <w:r>
        <w:rPr>
          <w:spacing w:val="-4"/>
        </w:rPr>
        <w:t>are:</w:t>
      </w:r>
    </w:p>
    <w:p w14:paraId="23C09593" w14:textId="77777777" w:rsidR="00E463DE" w:rsidRDefault="00E463DE" w:rsidP="00E463DE">
      <w:pPr>
        <w:pStyle w:val="BodyText"/>
      </w:pPr>
    </w:p>
    <w:p w14:paraId="2E36FD39" w14:textId="77777777" w:rsidR="00E463DE" w:rsidRDefault="00E463DE" w:rsidP="00E463DE">
      <w:pPr>
        <w:rPr>
          <w:i/>
          <w:sz w:val="24"/>
        </w:rPr>
      </w:pPr>
      <w:r>
        <w:rPr>
          <w:i/>
          <w:sz w:val="24"/>
        </w:rPr>
        <w:t>At</w:t>
      </w:r>
      <w:r>
        <w:rPr>
          <w:i/>
          <w:spacing w:val="-2"/>
          <w:sz w:val="24"/>
        </w:rPr>
        <w:t xml:space="preserve"> </w:t>
      </w:r>
      <w:r>
        <w:rPr>
          <w:i/>
          <w:sz w:val="24"/>
        </w:rPr>
        <w:t>all</w:t>
      </w:r>
      <w:r>
        <w:rPr>
          <w:i/>
          <w:spacing w:val="-3"/>
          <w:sz w:val="24"/>
        </w:rPr>
        <w:t xml:space="preserve"> </w:t>
      </w:r>
      <w:r>
        <w:rPr>
          <w:i/>
          <w:sz w:val="24"/>
        </w:rPr>
        <w:t>times,</w:t>
      </w:r>
      <w:r>
        <w:rPr>
          <w:i/>
          <w:spacing w:val="-1"/>
          <w:sz w:val="24"/>
        </w:rPr>
        <w:t xml:space="preserve"> </w:t>
      </w:r>
      <w:r>
        <w:rPr>
          <w:i/>
          <w:sz w:val="24"/>
        </w:rPr>
        <w:t>maintaining</w:t>
      </w:r>
      <w:r>
        <w:rPr>
          <w:i/>
          <w:spacing w:val="-2"/>
          <w:sz w:val="24"/>
        </w:rPr>
        <w:t xml:space="preserve"> </w:t>
      </w:r>
      <w:r>
        <w:rPr>
          <w:i/>
          <w:sz w:val="24"/>
        </w:rPr>
        <w:t>the</w:t>
      </w:r>
      <w:r>
        <w:rPr>
          <w:i/>
          <w:spacing w:val="-1"/>
          <w:sz w:val="24"/>
        </w:rPr>
        <w:t xml:space="preserve"> </w:t>
      </w:r>
      <w:r>
        <w:rPr>
          <w:i/>
          <w:sz w:val="24"/>
        </w:rPr>
        <w:t>highest</w:t>
      </w:r>
      <w:r>
        <w:rPr>
          <w:i/>
          <w:spacing w:val="-5"/>
          <w:sz w:val="24"/>
        </w:rPr>
        <w:t xml:space="preserve"> </w:t>
      </w:r>
      <w:r>
        <w:rPr>
          <w:i/>
          <w:sz w:val="24"/>
        </w:rPr>
        <w:t>level</w:t>
      </w:r>
      <w:r>
        <w:rPr>
          <w:i/>
          <w:spacing w:val="-2"/>
          <w:sz w:val="24"/>
        </w:rPr>
        <w:t xml:space="preserve"> </w:t>
      </w:r>
      <w:r>
        <w:rPr>
          <w:i/>
          <w:spacing w:val="-5"/>
          <w:sz w:val="24"/>
        </w:rPr>
        <w:t>of:</w:t>
      </w:r>
    </w:p>
    <w:p w14:paraId="0E9D3EDD" w14:textId="77777777" w:rsidR="00E463DE" w:rsidRDefault="00E463DE" w:rsidP="00E463DE">
      <w:pPr>
        <w:pStyle w:val="BodyText"/>
        <w:rPr>
          <w:i/>
        </w:rPr>
      </w:pPr>
    </w:p>
    <w:p w14:paraId="41815EE1" w14:textId="77777777" w:rsidR="00E463DE" w:rsidRDefault="00E463DE" w:rsidP="00E463DE">
      <w:pPr>
        <w:pStyle w:val="Heading2"/>
        <w:ind w:left="0"/>
      </w:pPr>
      <w:r>
        <w:t>Professional</w:t>
      </w:r>
      <w:r>
        <w:rPr>
          <w:spacing w:val="-1"/>
        </w:rPr>
        <w:t xml:space="preserve"> </w:t>
      </w:r>
      <w:r>
        <w:rPr>
          <w:spacing w:val="-2"/>
        </w:rPr>
        <w:t>Generosity</w:t>
      </w:r>
    </w:p>
    <w:p w14:paraId="1B21B93A" w14:textId="77777777" w:rsidR="00E463DE" w:rsidRDefault="00E463DE" w:rsidP="00E463DE">
      <w:pPr>
        <w:pStyle w:val="BodyText"/>
        <w:rPr>
          <w:b/>
          <w:i/>
        </w:rPr>
      </w:pPr>
    </w:p>
    <w:p w14:paraId="77CBB797" w14:textId="77777777" w:rsidR="00E463DE" w:rsidRDefault="00E463DE" w:rsidP="00051EA6">
      <w:pPr>
        <w:pStyle w:val="ListParagraph"/>
        <w:numPr>
          <w:ilvl w:val="0"/>
          <w:numId w:val="6"/>
        </w:numPr>
        <w:tabs>
          <w:tab w:val="left" w:pos="839"/>
        </w:tabs>
        <w:rPr>
          <w:i/>
          <w:sz w:val="24"/>
        </w:rPr>
      </w:pPr>
      <w:r>
        <w:rPr>
          <w:i/>
          <w:sz w:val="24"/>
        </w:rPr>
        <w:t>Looking</w:t>
      </w:r>
      <w:r>
        <w:rPr>
          <w:i/>
          <w:spacing w:val="-4"/>
          <w:sz w:val="24"/>
        </w:rPr>
        <w:t xml:space="preserve"> </w:t>
      </w:r>
      <w:r>
        <w:rPr>
          <w:i/>
          <w:sz w:val="24"/>
        </w:rPr>
        <w:t>out</w:t>
      </w:r>
      <w:r>
        <w:rPr>
          <w:i/>
          <w:spacing w:val="-1"/>
          <w:sz w:val="24"/>
        </w:rPr>
        <w:t xml:space="preserve"> </w:t>
      </w:r>
      <w:r>
        <w:rPr>
          <w:i/>
          <w:sz w:val="24"/>
        </w:rPr>
        <w:t>for</w:t>
      </w:r>
      <w:r>
        <w:rPr>
          <w:i/>
          <w:spacing w:val="-4"/>
          <w:sz w:val="24"/>
        </w:rPr>
        <w:t xml:space="preserve"> </w:t>
      </w:r>
      <w:r>
        <w:rPr>
          <w:i/>
          <w:sz w:val="24"/>
        </w:rPr>
        <w:t>each</w:t>
      </w:r>
      <w:r>
        <w:rPr>
          <w:i/>
          <w:spacing w:val="-1"/>
          <w:sz w:val="24"/>
        </w:rPr>
        <w:t xml:space="preserve"> </w:t>
      </w:r>
      <w:r>
        <w:rPr>
          <w:i/>
          <w:sz w:val="24"/>
        </w:rPr>
        <w:t>other</w:t>
      </w:r>
      <w:r>
        <w:rPr>
          <w:i/>
          <w:spacing w:val="-4"/>
          <w:sz w:val="24"/>
        </w:rPr>
        <w:t xml:space="preserve"> </w:t>
      </w:r>
      <w:r>
        <w:rPr>
          <w:i/>
          <w:sz w:val="24"/>
        </w:rPr>
        <w:t>and</w:t>
      </w:r>
      <w:r>
        <w:rPr>
          <w:i/>
          <w:spacing w:val="-1"/>
          <w:sz w:val="24"/>
        </w:rPr>
        <w:t xml:space="preserve"> </w:t>
      </w:r>
      <w:r>
        <w:rPr>
          <w:i/>
          <w:sz w:val="24"/>
        </w:rPr>
        <w:t>looking</w:t>
      </w:r>
      <w:r>
        <w:rPr>
          <w:i/>
          <w:spacing w:val="-4"/>
          <w:sz w:val="24"/>
        </w:rPr>
        <w:t xml:space="preserve"> </w:t>
      </w:r>
      <w:r>
        <w:rPr>
          <w:i/>
          <w:sz w:val="24"/>
        </w:rPr>
        <w:t>after</w:t>
      </w:r>
      <w:r>
        <w:rPr>
          <w:i/>
          <w:spacing w:val="-3"/>
          <w:sz w:val="24"/>
        </w:rPr>
        <w:t xml:space="preserve"> </w:t>
      </w:r>
      <w:r>
        <w:rPr>
          <w:i/>
          <w:sz w:val="24"/>
        </w:rPr>
        <w:t>each</w:t>
      </w:r>
      <w:r>
        <w:rPr>
          <w:i/>
          <w:spacing w:val="-1"/>
          <w:sz w:val="24"/>
        </w:rPr>
        <w:t xml:space="preserve"> </w:t>
      </w:r>
      <w:r>
        <w:rPr>
          <w:i/>
          <w:spacing w:val="-2"/>
          <w:sz w:val="24"/>
        </w:rPr>
        <w:t>other.</w:t>
      </w:r>
    </w:p>
    <w:p w14:paraId="5D4F0DAC" w14:textId="77777777" w:rsidR="00E463DE" w:rsidRDefault="00E463DE" w:rsidP="00051EA6">
      <w:pPr>
        <w:pStyle w:val="ListParagraph"/>
        <w:numPr>
          <w:ilvl w:val="0"/>
          <w:numId w:val="6"/>
        </w:numPr>
        <w:tabs>
          <w:tab w:val="left" w:pos="839"/>
        </w:tabs>
        <w:rPr>
          <w:i/>
          <w:sz w:val="24"/>
        </w:rPr>
      </w:pPr>
      <w:r>
        <w:rPr>
          <w:i/>
          <w:sz w:val="24"/>
        </w:rPr>
        <w:t>Always</w:t>
      </w:r>
      <w:r>
        <w:rPr>
          <w:i/>
          <w:spacing w:val="-2"/>
          <w:sz w:val="24"/>
        </w:rPr>
        <w:t xml:space="preserve"> </w:t>
      </w:r>
      <w:r>
        <w:rPr>
          <w:i/>
          <w:sz w:val="24"/>
        </w:rPr>
        <w:t>giving</w:t>
      </w:r>
      <w:r>
        <w:rPr>
          <w:i/>
          <w:spacing w:val="-3"/>
          <w:sz w:val="24"/>
        </w:rPr>
        <w:t xml:space="preserve"> </w:t>
      </w:r>
      <w:r>
        <w:rPr>
          <w:i/>
          <w:sz w:val="24"/>
        </w:rPr>
        <w:t>the</w:t>
      </w:r>
      <w:r>
        <w:rPr>
          <w:i/>
          <w:spacing w:val="-2"/>
          <w:sz w:val="24"/>
        </w:rPr>
        <w:t xml:space="preserve"> </w:t>
      </w:r>
      <w:r>
        <w:rPr>
          <w:i/>
          <w:sz w:val="24"/>
        </w:rPr>
        <w:t>benefit</w:t>
      </w:r>
      <w:r>
        <w:rPr>
          <w:i/>
          <w:spacing w:val="-1"/>
          <w:sz w:val="24"/>
        </w:rPr>
        <w:t xml:space="preserve"> </w:t>
      </w:r>
      <w:r>
        <w:rPr>
          <w:i/>
          <w:sz w:val="24"/>
        </w:rPr>
        <w:t>of</w:t>
      </w:r>
      <w:r>
        <w:rPr>
          <w:i/>
          <w:spacing w:val="-1"/>
          <w:sz w:val="24"/>
        </w:rPr>
        <w:t xml:space="preserve"> </w:t>
      </w:r>
      <w:proofErr w:type="gramStart"/>
      <w:r>
        <w:rPr>
          <w:i/>
          <w:sz w:val="24"/>
        </w:rPr>
        <w:t>the</w:t>
      </w:r>
      <w:r>
        <w:rPr>
          <w:i/>
          <w:spacing w:val="-2"/>
          <w:sz w:val="24"/>
        </w:rPr>
        <w:t xml:space="preserve"> doubt</w:t>
      </w:r>
      <w:proofErr w:type="gramEnd"/>
      <w:r>
        <w:rPr>
          <w:i/>
          <w:spacing w:val="-2"/>
          <w:sz w:val="24"/>
        </w:rPr>
        <w:t>.</w:t>
      </w:r>
    </w:p>
    <w:p w14:paraId="3CCC5607" w14:textId="77777777" w:rsidR="00E463DE" w:rsidRDefault="00E463DE" w:rsidP="00051EA6">
      <w:pPr>
        <w:pStyle w:val="ListParagraph"/>
        <w:numPr>
          <w:ilvl w:val="0"/>
          <w:numId w:val="6"/>
        </w:numPr>
        <w:tabs>
          <w:tab w:val="left" w:pos="840"/>
        </w:tabs>
        <w:rPr>
          <w:i/>
          <w:sz w:val="24"/>
        </w:rPr>
      </w:pPr>
      <w:r>
        <w:rPr>
          <w:i/>
          <w:sz w:val="24"/>
        </w:rPr>
        <w:t>Even</w:t>
      </w:r>
      <w:r>
        <w:rPr>
          <w:i/>
          <w:spacing w:val="-2"/>
          <w:sz w:val="24"/>
        </w:rPr>
        <w:t xml:space="preserve"> </w:t>
      </w:r>
      <w:r>
        <w:rPr>
          <w:i/>
          <w:sz w:val="24"/>
        </w:rPr>
        <w:t>in</w:t>
      </w:r>
      <w:r>
        <w:rPr>
          <w:i/>
          <w:spacing w:val="-4"/>
          <w:sz w:val="24"/>
        </w:rPr>
        <w:t xml:space="preserve"> </w:t>
      </w:r>
      <w:r>
        <w:rPr>
          <w:i/>
          <w:sz w:val="24"/>
        </w:rPr>
        <w:t>the</w:t>
      </w:r>
      <w:r>
        <w:rPr>
          <w:i/>
          <w:spacing w:val="-2"/>
          <w:sz w:val="24"/>
        </w:rPr>
        <w:t xml:space="preserve"> </w:t>
      </w:r>
      <w:r>
        <w:rPr>
          <w:i/>
          <w:sz w:val="24"/>
        </w:rPr>
        <w:t>most</w:t>
      </w:r>
      <w:r>
        <w:rPr>
          <w:i/>
          <w:spacing w:val="-2"/>
          <w:sz w:val="24"/>
        </w:rPr>
        <w:t xml:space="preserve"> </w:t>
      </w:r>
      <w:r>
        <w:rPr>
          <w:i/>
          <w:sz w:val="24"/>
        </w:rPr>
        <w:t>challenging</w:t>
      </w:r>
      <w:r>
        <w:rPr>
          <w:i/>
          <w:spacing w:val="-2"/>
          <w:sz w:val="24"/>
        </w:rPr>
        <w:t xml:space="preserve"> </w:t>
      </w:r>
      <w:r>
        <w:rPr>
          <w:i/>
          <w:sz w:val="24"/>
        </w:rPr>
        <w:t>of</w:t>
      </w:r>
      <w:r>
        <w:rPr>
          <w:i/>
          <w:spacing w:val="-5"/>
          <w:sz w:val="24"/>
        </w:rPr>
        <w:t xml:space="preserve"> </w:t>
      </w:r>
      <w:r>
        <w:rPr>
          <w:i/>
          <w:sz w:val="24"/>
        </w:rPr>
        <w:t>circumstances,</w:t>
      </w:r>
      <w:r>
        <w:rPr>
          <w:i/>
          <w:spacing w:val="-2"/>
          <w:sz w:val="24"/>
        </w:rPr>
        <w:t xml:space="preserve"> </w:t>
      </w:r>
      <w:proofErr w:type="gramStart"/>
      <w:r>
        <w:rPr>
          <w:i/>
          <w:sz w:val="24"/>
        </w:rPr>
        <w:t>asking</w:t>
      </w:r>
      <w:proofErr w:type="gramEnd"/>
      <w:r>
        <w:rPr>
          <w:i/>
          <w:spacing w:val="-2"/>
          <w:sz w:val="24"/>
        </w:rPr>
        <w:t xml:space="preserve"> </w:t>
      </w:r>
      <w:r>
        <w:rPr>
          <w:i/>
          <w:sz w:val="24"/>
        </w:rPr>
        <w:t>yourself</w:t>
      </w:r>
      <w:r>
        <w:rPr>
          <w:i/>
          <w:spacing w:val="-2"/>
          <w:sz w:val="24"/>
        </w:rPr>
        <w:t xml:space="preserve"> </w:t>
      </w:r>
      <w:r>
        <w:rPr>
          <w:i/>
          <w:sz w:val="24"/>
        </w:rPr>
        <w:t>why</w:t>
      </w:r>
      <w:r>
        <w:rPr>
          <w:i/>
          <w:spacing w:val="-3"/>
          <w:sz w:val="24"/>
        </w:rPr>
        <w:t xml:space="preserve"> </w:t>
      </w:r>
      <w:r>
        <w:rPr>
          <w:i/>
          <w:sz w:val="24"/>
        </w:rPr>
        <w:t>a</w:t>
      </w:r>
      <w:r>
        <w:rPr>
          <w:i/>
          <w:spacing w:val="-2"/>
          <w:sz w:val="24"/>
        </w:rPr>
        <w:t xml:space="preserve"> </w:t>
      </w:r>
      <w:r>
        <w:rPr>
          <w:i/>
          <w:sz w:val="24"/>
        </w:rPr>
        <w:t>child,</w:t>
      </w:r>
      <w:r>
        <w:rPr>
          <w:i/>
          <w:spacing w:val="-5"/>
          <w:sz w:val="24"/>
        </w:rPr>
        <w:t xml:space="preserve"> </w:t>
      </w:r>
      <w:r>
        <w:rPr>
          <w:i/>
          <w:sz w:val="24"/>
        </w:rPr>
        <w:t xml:space="preserve">a colleague or another adult has acted in the way they did before addressing with them </w:t>
      </w:r>
      <w:proofErr w:type="gramStart"/>
      <w:r>
        <w:rPr>
          <w:i/>
          <w:sz w:val="24"/>
        </w:rPr>
        <w:t>what</w:t>
      </w:r>
      <w:proofErr w:type="gramEnd"/>
      <w:r>
        <w:rPr>
          <w:i/>
          <w:sz w:val="24"/>
        </w:rPr>
        <w:t xml:space="preserve"> they have said or done.</w:t>
      </w:r>
    </w:p>
    <w:p w14:paraId="060D1C85" w14:textId="77777777" w:rsidR="00E463DE" w:rsidRDefault="00E463DE" w:rsidP="00E463DE">
      <w:pPr>
        <w:pStyle w:val="BodyText"/>
        <w:rPr>
          <w:i/>
        </w:rPr>
      </w:pPr>
    </w:p>
    <w:p w14:paraId="400BC2DA" w14:textId="77777777" w:rsidR="00E463DE" w:rsidRDefault="00E463DE" w:rsidP="00E463DE">
      <w:pPr>
        <w:pStyle w:val="Heading2"/>
        <w:ind w:left="0"/>
      </w:pPr>
      <w:r>
        <w:t>Professional</w:t>
      </w:r>
      <w:r>
        <w:rPr>
          <w:spacing w:val="-1"/>
        </w:rPr>
        <w:t xml:space="preserve"> </w:t>
      </w:r>
      <w:r>
        <w:rPr>
          <w:spacing w:val="-2"/>
        </w:rPr>
        <w:t>Maturity</w:t>
      </w:r>
    </w:p>
    <w:p w14:paraId="1E3F094D" w14:textId="77777777" w:rsidR="00E463DE" w:rsidRDefault="00E463DE" w:rsidP="00E463DE">
      <w:pPr>
        <w:pStyle w:val="BodyText"/>
        <w:rPr>
          <w:b/>
          <w:i/>
        </w:rPr>
      </w:pPr>
    </w:p>
    <w:p w14:paraId="73549C39" w14:textId="77777777" w:rsidR="00E463DE" w:rsidRDefault="00E463DE" w:rsidP="00051EA6">
      <w:pPr>
        <w:pStyle w:val="ListParagraph"/>
        <w:numPr>
          <w:ilvl w:val="0"/>
          <w:numId w:val="7"/>
        </w:numPr>
        <w:tabs>
          <w:tab w:val="left" w:pos="839"/>
        </w:tabs>
        <w:rPr>
          <w:i/>
          <w:sz w:val="24"/>
        </w:rPr>
      </w:pPr>
      <w:r>
        <w:rPr>
          <w:i/>
          <w:sz w:val="24"/>
        </w:rPr>
        <w:t>Professional</w:t>
      </w:r>
      <w:r>
        <w:rPr>
          <w:i/>
          <w:spacing w:val="-5"/>
          <w:sz w:val="24"/>
        </w:rPr>
        <w:t xml:space="preserve"> </w:t>
      </w:r>
      <w:r>
        <w:rPr>
          <w:i/>
          <w:sz w:val="24"/>
        </w:rPr>
        <w:t>self-</w:t>
      </w:r>
      <w:r>
        <w:rPr>
          <w:i/>
          <w:spacing w:val="-2"/>
          <w:sz w:val="24"/>
        </w:rPr>
        <w:t>management.</w:t>
      </w:r>
    </w:p>
    <w:p w14:paraId="55FBC13F" w14:textId="305F11BC" w:rsidR="00E463DE" w:rsidRPr="00E463DE" w:rsidRDefault="00E463DE" w:rsidP="00051EA6">
      <w:pPr>
        <w:pStyle w:val="ListParagraph"/>
        <w:numPr>
          <w:ilvl w:val="0"/>
          <w:numId w:val="7"/>
        </w:numPr>
        <w:tabs>
          <w:tab w:val="left" w:pos="839"/>
        </w:tabs>
        <w:rPr>
          <w:i/>
          <w:sz w:val="24"/>
        </w:rPr>
      </w:pPr>
      <w:r>
        <w:rPr>
          <w:i/>
          <w:sz w:val="24"/>
        </w:rPr>
        <w:t>Doing</w:t>
      </w:r>
      <w:r>
        <w:rPr>
          <w:i/>
          <w:spacing w:val="-2"/>
          <w:sz w:val="24"/>
        </w:rPr>
        <w:t xml:space="preserve"> </w:t>
      </w:r>
      <w:r>
        <w:rPr>
          <w:i/>
          <w:sz w:val="24"/>
        </w:rPr>
        <w:t>the</w:t>
      </w:r>
      <w:r>
        <w:rPr>
          <w:i/>
          <w:spacing w:val="-2"/>
          <w:sz w:val="24"/>
        </w:rPr>
        <w:t xml:space="preserve"> </w:t>
      </w:r>
      <w:r>
        <w:rPr>
          <w:i/>
          <w:sz w:val="24"/>
        </w:rPr>
        <w:t>right</w:t>
      </w:r>
      <w:r>
        <w:rPr>
          <w:i/>
          <w:spacing w:val="-1"/>
          <w:sz w:val="24"/>
        </w:rPr>
        <w:t xml:space="preserve"> </w:t>
      </w:r>
      <w:r>
        <w:rPr>
          <w:i/>
          <w:sz w:val="24"/>
        </w:rPr>
        <w:t>thing</w:t>
      </w:r>
      <w:r>
        <w:rPr>
          <w:i/>
          <w:spacing w:val="-4"/>
          <w:sz w:val="24"/>
        </w:rPr>
        <w:t xml:space="preserve"> </w:t>
      </w:r>
      <w:r>
        <w:rPr>
          <w:i/>
          <w:sz w:val="24"/>
        </w:rPr>
        <w:t>because</w:t>
      </w:r>
      <w:r>
        <w:rPr>
          <w:i/>
          <w:spacing w:val="-2"/>
          <w:sz w:val="24"/>
        </w:rPr>
        <w:t xml:space="preserve"> </w:t>
      </w:r>
      <w:r>
        <w:rPr>
          <w:i/>
          <w:sz w:val="24"/>
        </w:rPr>
        <w:t>it</w:t>
      </w:r>
      <w:r>
        <w:rPr>
          <w:i/>
          <w:spacing w:val="-1"/>
          <w:sz w:val="24"/>
        </w:rPr>
        <w:t xml:space="preserve"> </w:t>
      </w:r>
      <w:r>
        <w:rPr>
          <w:i/>
          <w:sz w:val="24"/>
        </w:rPr>
        <w:t>is</w:t>
      </w:r>
      <w:r>
        <w:rPr>
          <w:i/>
          <w:spacing w:val="-3"/>
          <w:sz w:val="24"/>
        </w:rPr>
        <w:t xml:space="preserve"> </w:t>
      </w:r>
      <w:r>
        <w:rPr>
          <w:i/>
          <w:sz w:val="24"/>
        </w:rPr>
        <w:t>the</w:t>
      </w:r>
      <w:r>
        <w:rPr>
          <w:i/>
          <w:spacing w:val="-2"/>
          <w:sz w:val="24"/>
        </w:rPr>
        <w:t xml:space="preserve"> </w:t>
      </w:r>
      <w:r>
        <w:rPr>
          <w:i/>
          <w:sz w:val="24"/>
        </w:rPr>
        <w:t>right</w:t>
      </w:r>
      <w:r>
        <w:rPr>
          <w:i/>
          <w:spacing w:val="-1"/>
          <w:sz w:val="24"/>
        </w:rPr>
        <w:t xml:space="preserve"> </w:t>
      </w:r>
      <w:r>
        <w:rPr>
          <w:i/>
          <w:sz w:val="24"/>
        </w:rPr>
        <w:t>thing</w:t>
      </w:r>
      <w:r>
        <w:rPr>
          <w:i/>
          <w:spacing w:val="-2"/>
          <w:sz w:val="24"/>
        </w:rPr>
        <w:t xml:space="preserve"> </w:t>
      </w:r>
      <w:r>
        <w:rPr>
          <w:i/>
          <w:sz w:val="24"/>
        </w:rPr>
        <w:t>to</w:t>
      </w:r>
      <w:r>
        <w:rPr>
          <w:i/>
          <w:spacing w:val="-1"/>
          <w:sz w:val="24"/>
        </w:rPr>
        <w:t xml:space="preserve"> </w:t>
      </w:r>
      <w:r>
        <w:rPr>
          <w:i/>
          <w:spacing w:val="-5"/>
          <w:sz w:val="24"/>
        </w:rPr>
        <w:t>do</w:t>
      </w:r>
      <w:r w:rsidR="00051EA6">
        <w:rPr>
          <w:i/>
          <w:spacing w:val="-5"/>
          <w:sz w:val="24"/>
        </w:rPr>
        <w:t>, not because you fear the consequences of doing the wrong thing</w:t>
      </w:r>
      <w:r>
        <w:rPr>
          <w:i/>
          <w:spacing w:val="-5"/>
          <w:sz w:val="24"/>
        </w:rPr>
        <w:t>.</w:t>
      </w:r>
    </w:p>
    <w:p w14:paraId="421ACE05" w14:textId="77777777" w:rsidR="00B77C0C" w:rsidRDefault="00B77C0C" w:rsidP="00B77C0C">
      <w:pPr>
        <w:pStyle w:val="BodyText"/>
      </w:pPr>
    </w:p>
    <w:p w14:paraId="5704EF89" w14:textId="5D081A48" w:rsidR="00B77C0C" w:rsidRDefault="00B77C0C" w:rsidP="00B77C0C">
      <w:pPr>
        <w:pStyle w:val="BodyText"/>
      </w:pPr>
      <w:r>
        <w:t xml:space="preserve">If the teacher’s involved in the above incidents had been able to even partly embrace that </w:t>
      </w:r>
      <w:proofErr w:type="gramStart"/>
      <w:r>
        <w:t>ethos</w:t>
      </w:r>
      <w:proofErr w:type="gramEnd"/>
      <w:r>
        <w:t xml:space="preserve"> then the outcome of that interaction would have been very different. That teacher lasted a further term with me before deciding that my way of doing things didn’t</w:t>
      </w:r>
      <w:r>
        <w:rPr>
          <w:spacing w:val="-2"/>
        </w:rPr>
        <w:t xml:space="preserve"> </w:t>
      </w:r>
      <w:r>
        <w:t>suit</w:t>
      </w:r>
      <w:r>
        <w:rPr>
          <w:spacing w:val="-2"/>
        </w:rPr>
        <w:t xml:space="preserve"> </w:t>
      </w:r>
      <w:r>
        <w:t>them</w:t>
      </w:r>
      <w:r>
        <w:rPr>
          <w:spacing w:val="-4"/>
        </w:rPr>
        <w:t xml:space="preserve"> </w:t>
      </w:r>
      <w:r>
        <w:t>and</w:t>
      </w:r>
      <w:r>
        <w:rPr>
          <w:spacing w:val="-2"/>
        </w:rPr>
        <w:t xml:space="preserve"> </w:t>
      </w:r>
      <w:r>
        <w:t>that</w:t>
      </w:r>
      <w:r>
        <w:rPr>
          <w:spacing w:val="-2"/>
        </w:rPr>
        <w:t xml:space="preserve"> </w:t>
      </w:r>
      <w:r>
        <w:t>it</w:t>
      </w:r>
      <w:r>
        <w:rPr>
          <w:spacing w:val="-2"/>
        </w:rPr>
        <w:t xml:space="preserve"> </w:t>
      </w:r>
      <w:r>
        <w:t>would</w:t>
      </w:r>
      <w:r>
        <w:rPr>
          <w:spacing w:val="-2"/>
        </w:rPr>
        <w:t xml:space="preserve"> </w:t>
      </w:r>
      <w:r>
        <w:t>be</w:t>
      </w:r>
      <w:r>
        <w:rPr>
          <w:spacing w:val="-2"/>
        </w:rPr>
        <w:t xml:space="preserve"> </w:t>
      </w:r>
      <w:r>
        <w:t>better</w:t>
      </w:r>
      <w:r>
        <w:rPr>
          <w:spacing w:val="-5"/>
        </w:rPr>
        <w:t xml:space="preserve"> </w:t>
      </w:r>
      <w:r>
        <w:t>all</w:t>
      </w:r>
      <w:r>
        <w:rPr>
          <w:spacing w:val="-3"/>
        </w:rPr>
        <w:t xml:space="preserve"> </w:t>
      </w:r>
      <w:r>
        <w:t>round</w:t>
      </w:r>
      <w:r>
        <w:rPr>
          <w:spacing w:val="-4"/>
        </w:rPr>
        <w:t xml:space="preserve"> </w:t>
      </w:r>
      <w:r>
        <w:t>if</w:t>
      </w:r>
      <w:r>
        <w:rPr>
          <w:spacing w:val="-2"/>
        </w:rPr>
        <w:t xml:space="preserve"> </w:t>
      </w:r>
      <w:r>
        <w:t>they</w:t>
      </w:r>
      <w:r>
        <w:rPr>
          <w:spacing w:val="-3"/>
        </w:rPr>
        <w:t xml:space="preserve"> </w:t>
      </w:r>
      <w:r>
        <w:t>pursued</w:t>
      </w:r>
      <w:r>
        <w:rPr>
          <w:spacing w:val="-2"/>
        </w:rPr>
        <w:t xml:space="preserve"> </w:t>
      </w:r>
      <w:r>
        <w:t>their</w:t>
      </w:r>
      <w:r>
        <w:rPr>
          <w:spacing w:val="-4"/>
        </w:rPr>
        <w:t xml:space="preserve"> </w:t>
      </w:r>
      <w:r>
        <w:t>professional future elsewhere.</w:t>
      </w:r>
    </w:p>
    <w:p w14:paraId="5DB9630F" w14:textId="77777777" w:rsidR="00701DE5" w:rsidRPr="00C60C32" w:rsidRDefault="00701DE5" w:rsidP="00B77C0C">
      <w:pPr>
        <w:pStyle w:val="BodyText"/>
      </w:pPr>
    </w:p>
    <w:p w14:paraId="3580629A" w14:textId="183A62C4" w:rsidR="00535EEA" w:rsidRPr="00C60C32" w:rsidRDefault="003C5000" w:rsidP="00B77C0C">
      <w:pPr>
        <w:pStyle w:val="BodyText"/>
      </w:pPr>
      <w:r w:rsidRPr="00C60C32">
        <w:t xml:space="preserve">But just take a listen to this </w:t>
      </w:r>
      <w:r w:rsidR="000F59DC" w:rsidRPr="00C60C32">
        <w:t>clip of Kat</w:t>
      </w:r>
      <w:r w:rsidR="00701DE5" w:rsidRPr="00C60C32">
        <w:t>harine Burbalsi</w:t>
      </w:r>
      <w:r w:rsidR="00BE02D4" w:rsidRPr="00C60C32">
        <w:t>ng</w:t>
      </w:r>
      <w:r w:rsidR="0019751B" w:rsidRPr="00C60C32">
        <w:t xml:space="preserve">h, </w:t>
      </w:r>
      <w:r w:rsidR="008B0B64" w:rsidRPr="00C60C32">
        <w:t xml:space="preserve">wearing her badge of being the country’s toughest Headteacher with </w:t>
      </w:r>
      <w:r w:rsidR="0092330D" w:rsidRPr="00C60C32">
        <w:t>pride, while</w:t>
      </w:r>
      <w:r w:rsidR="0019751B" w:rsidRPr="00C60C32">
        <w:t xml:space="preserve"> talking to Nick Ferrari on LBC</w:t>
      </w:r>
      <w:r w:rsidR="0092330D" w:rsidRPr="00C60C32">
        <w:t>.</w:t>
      </w:r>
    </w:p>
    <w:p w14:paraId="791B008C" w14:textId="77777777" w:rsidR="0092330D" w:rsidRDefault="0092330D" w:rsidP="00B77C0C">
      <w:pPr>
        <w:pStyle w:val="BodyText"/>
        <w:rPr>
          <w:color w:val="FF0000"/>
        </w:rPr>
      </w:pPr>
    </w:p>
    <w:p w14:paraId="1EC83E5E" w14:textId="483D822A" w:rsidR="00E04CB4" w:rsidRPr="00C35192" w:rsidRDefault="00272F95" w:rsidP="00B77C0C">
      <w:pPr>
        <w:pStyle w:val="BodyText"/>
        <w:rPr>
          <w:color w:val="0000FF" w:themeColor="hyperlink"/>
          <w:u w:val="single"/>
        </w:rPr>
      </w:pPr>
      <w:hyperlink r:id="rId24" w:history="1">
        <w:r>
          <w:rPr>
            <w:rStyle w:val="Hyperlink"/>
          </w:rPr>
          <w:t>"Britain's strictest Headteacher"</w:t>
        </w:r>
      </w:hyperlink>
    </w:p>
    <w:p w14:paraId="1258A5C6" w14:textId="77777777" w:rsidR="00CF40E6" w:rsidRPr="00C60C32" w:rsidRDefault="00CF40E6" w:rsidP="00B77C0C">
      <w:pPr>
        <w:pStyle w:val="BodyText"/>
      </w:pPr>
    </w:p>
    <w:p w14:paraId="0683D2E1" w14:textId="77777777" w:rsidR="00146FB6" w:rsidRDefault="00AB592A" w:rsidP="00B77C0C">
      <w:pPr>
        <w:pStyle w:val="BodyText"/>
      </w:pPr>
      <w:r w:rsidRPr="00C60C32">
        <w:t xml:space="preserve">And I </w:t>
      </w:r>
      <w:proofErr w:type="gramStart"/>
      <w:r w:rsidRPr="00C60C32">
        <w:t>have to</w:t>
      </w:r>
      <w:proofErr w:type="gramEnd"/>
      <w:r w:rsidRPr="00C60C32">
        <w:t xml:space="preserve"> ask the question</w:t>
      </w:r>
      <w:r w:rsidR="00B35542" w:rsidRPr="00C60C32">
        <w:t>, “W</w:t>
      </w:r>
      <w:r w:rsidR="005E49A4" w:rsidRPr="00C60C32">
        <w:t xml:space="preserve">hy </w:t>
      </w:r>
      <w:r w:rsidRPr="00C60C32">
        <w:t>did DfE ‘</w:t>
      </w:r>
      <w:proofErr w:type="spellStart"/>
      <w:r w:rsidRPr="00C60C32">
        <w:t>Behaviour</w:t>
      </w:r>
      <w:proofErr w:type="spellEnd"/>
      <w:r w:rsidRPr="00C60C32">
        <w:t xml:space="preserve"> Tsar’, Tom Bennett</w:t>
      </w:r>
      <w:r w:rsidR="00262376" w:rsidRPr="00C60C32">
        <w:t>,</w:t>
      </w:r>
      <w:r w:rsidR="005E49A4" w:rsidRPr="00C60C32">
        <w:t xml:space="preserve"> only stay</w:t>
      </w:r>
      <w:r w:rsidR="00C60C32" w:rsidRPr="00C60C32">
        <w:t>ed</w:t>
      </w:r>
      <w:r w:rsidR="005E49A4" w:rsidRPr="00C60C32">
        <w:t xml:space="preserve"> in the classroom for 15 years before </w:t>
      </w:r>
      <w:r w:rsidR="00737B69" w:rsidRPr="00C60C32">
        <w:t xml:space="preserve">feeling the need to </w:t>
      </w:r>
      <w:r w:rsidR="005E49A4" w:rsidRPr="00C60C32">
        <w:t xml:space="preserve">leaving </w:t>
      </w:r>
      <w:r w:rsidR="008E5E31" w:rsidRPr="00C60C32">
        <w:t xml:space="preserve">his </w:t>
      </w:r>
      <w:proofErr w:type="gramStart"/>
      <w:r w:rsidR="008E5E31" w:rsidRPr="00C60C32">
        <w:t>school based</w:t>
      </w:r>
      <w:proofErr w:type="gramEnd"/>
      <w:r w:rsidR="008E5E31" w:rsidRPr="00C60C32">
        <w:t xml:space="preserve"> role </w:t>
      </w:r>
      <w:proofErr w:type="gramStart"/>
      <w:r w:rsidR="008E5E31" w:rsidRPr="00C60C32">
        <w:t>in order to</w:t>
      </w:r>
      <w:proofErr w:type="gramEnd"/>
      <w:r w:rsidR="005E49A4" w:rsidRPr="00C60C32">
        <w:t xml:space="preserve"> tell </w:t>
      </w:r>
      <w:r w:rsidR="00262376" w:rsidRPr="00C60C32">
        <w:t xml:space="preserve">colleagues from outside </w:t>
      </w:r>
      <w:r w:rsidR="00B35542" w:rsidRPr="00C60C32">
        <w:t>a classroom</w:t>
      </w:r>
      <w:r w:rsidR="00262376" w:rsidRPr="00C60C32">
        <w:t xml:space="preserve">, how to </w:t>
      </w:r>
      <w:r w:rsidR="0035382B" w:rsidRPr="00C60C32">
        <w:t xml:space="preserve">get children </w:t>
      </w:r>
      <w:r w:rsidR="00B35542" w:rsidRPr="00C60C32">
        <w:t>to behave inside one?</w:t>
      </w:r>
      <w:r w:rsidR="00146FB6">
        <w:t>”</w:t>
      </w:r>
    </w:p>
    <w:p w14:paraId="7DC1BDB3" w14:textId="77777777" w:rsidR="00146FB6" w:rsidRDefault="00146FB6" w:rsidP="00B77C0C">
      <w:pPr>
        <w:pStyle w:val="BodyText"/>
      </w:pPr>
    </w:p>
    <w:p w14:paraId="0C127800" w14:textId="11103830" w:rsidR="00C03FCF" w:rsidRDefault="00723947" w:rsidP="00B77C0C">
      <w:pPr>
        <w:pStyle w:val="BodyText"/>
      </w:pPr>
      <w:r w:rsidRPr="000F102D">
        <w:t xml:space="preserve">And I would ask all three of them </w:t>
      </w:r>
      <w:proofErr w:type="gramStart"/>
      <w:r w:rsidR="003C5106" w:rsidRPr="000F102D">
        <w:t>read</w:t>
      </w:r>
      <w:proofErr w:type="gramEnd"/>
      <w:r w:rsidR="00C03FCF">
        <w:t>:</w:t>
      </w:r>
    </w:p>
    <w:p w14:paraId="0CD9E8BC" w14:textId="77777777" w:rsidR="00C03FCF" w:rsidRDefault="00C03FCF" w:rsidP="00B77C0C">
      <w:pPr>
        <w:pStyle w:val="BodyText"/>
      </w:pPr>
    </w:p>
    <w:p w14:paraId="5DFB8975" w14:textId="743E31FA" w:rsidR="000F102D" w:rsidRPr="000F102D" w:rsidRDefault="000F102D" w:rsidP="00B77C0C">
      <w:pPr>
        <w:pStyle w:val="BodyText"/>
        <w:rPr>
          <w:rFonts w:eastAsia="Times New Roman"/>
          <w:color w:val="333333"/>
          <w:kern w:val="36"/>
          <w:lang w:val="en-GB" w:eastAsia="en-GB"/>
        </w:rPr>
      </w:pPr>
      <w:r w:rsidRPr="000F102D">
        <w:rPr>
          <w:rFonts w:eastAsia="Times New Roman"/>
          <w:color w:val="333333"/>
          <w:kern w:val="36"/>
          <w:lang w:val="en-GB" w:eastAsia="en-GB"/>
        </w:rPr>
        <w:t xml:space="preserve">“Cause I </w:t>
      </w:r>
      <w:proofErr w:type="spellStart"/>
      <w:r w:rsidRPr="000F102D">
        <w:rPr>
          <w:rFonts w:eastAsia="Times New Roman"/>
          <w:color w:val="333333"/>
          <w:kern w:val="36"/>
          <w:lang w:val="en-GB" w:eastAsia="en-GB"/>
        </w:rPr>
        <w:t>Ain’t</w:t>
      </w:r>
      <w:proofErr w:type="spellEnd"/>
      <w:r w:rsidRPr="000F102D">
        <w:rPr>
          <w:rFonts w:eastAsia="Times New Roman"/>
          <w:color w:val="333333"/>
          <w:kern w:val="36"/>
          <w:lang w:val="en-GB" w:eastAsia="en-GB"/>
        </w:rPr>
        <w:t xml:space="preserve"> Got a Pencil,”</w:t>
      </w:r>
      <w:r w:rsidR="00C03FCF">
        <w:rPr>
          <w:rFonts w:eastAsia="Times New Roman"/>
          <w:color w:val="333333"/>
          <w:kern w:val="36"/>
          <w:lang w:val="en-GB" w:eastAsia="en-GB"/>
        </w:rPr>
        <w:t xml:space="preserve"> </w:t>
      </w:r>
      <w:r w:rsidRPr="000F102D">
        <w:rPr>
          <w:rFonts w:eastAsia="Times New Roman"/>
          <w:color w:val="333333"/>
          <w:kern w:val="36"/>
          <w:lang w:val="en-GB" w:eastAsia="en-GB"/>
        </w:rPr>
        <w:t>by Joshua T. Dickerson</w:t>
      </w:r>
    </w:p>
    <w:p w14:paraId="0BCC72BE" w14:textId="77777777" w:rsidR="00531EA3" w:rsidRPr="000F102D" w:rsidRDefault="00531EA3" w:rsidP="00B77C0C">
      <w:pPr>
        <w:pStyle w:val="NormalWeb"/>
        <w:shd w:val="clear" w:color="auto" w:fill="FFFFFF"/>
        <w:spacing w:before="0" w:beforeAutospacing="0" w:after="0" w:afterAutospacing="0"/>
        <w:textAlignment w:val="baseline"/>
        <w:rPr>
          <w:rFonts w:ascii="Arial" w:hAnsi="Arial" w:cs="Arial"/>
        </w:rPr>
      </w:pPr>
    </w:p>
    <w:p w14:paraId="2AFF707D" w14:textId="737FE04A" w:rsidR="008B407E" w:rsidRPr="00531EA3" w:rsidRDefault="008B407E" w:rsidP="00D43028">
      <w:pPr>
        <w:pStyle w:val="NormalWeb"/>
        <w:shd w:val="clear" w:color="auto" w:fill="FFFFFF"/>
        <w:spacing w:before="0" w:beforeAutospacing="0" w:after="0" w:afterAutospacing="0"/>
        <w:ind w:left="720"/>
        <w:textAlignment w:val="baseline"/>
        <w:rPr>
          <w:rFonts w:ascii="Arial" w:hAnsi="Arial" w:cs="Arial"/>
        </w:rPr>
      </w:pPr>
      <w:r w:rsidRPr="000F102D">
        <w:rPr>
          <w:rFonts w:ascii="Arial" w:hAnsi="Arial" w:cs="Arial"/>
        </w:rPr>
        <w:t>I woke</w:t>
      </w:r>
      <w:r w:rsidRPr="00531EA3">
        <w:rPr>
          <w:rFonts w:ascii="Arial" w:hAnsi="Arial" w:cs="Arial"/>
        </w:rPr>
        <w:t xml:space="preserve"> myself up</w:t>
      </w:r>
    </w:p>
    <w:p w14:paraId="248B43FA" w14:textId="77777777" w:rsidR="008B407E" w:rsidRPr="00531EA3" w:rsidRDefault="008B407E" w:rsidP="00D43028">
      <w:pPr>
        <w:pStyle w:val="NormalWeb"/>
        <w:shd w:val="clear" w:color="auto" w:fill="FFFFFF"/>
        <w:spacing w:before="0" w:beforeAutospacing="0" w:after="0" w:afterAutospacing="0"/>
        <w:ind w:left="720"/>
        <w:textAlignment w:val="baseline"/>
        <w:rPr>
          <w:rFonts w:ascii="Arial" w:hAnsi="Arial" w:cs="Arial"/>
        </w:rPr>
      </w:pPr>
      <w:r w:rsidRPr="00531EA3">
        <w:rPr>
          <w:rFonts w:ascii="Arial" w:hAnsi="Arial" w:cs="Arial"/>
        </w:rPr>
        <w:t xml:space="preserve">Because we </w:t>
      </w:r>
      <w:proofErr w:type="spellStart"/>
      <w:r w:rsidRPr="00531EA3">
        <w:rPr>
          <w:rFonts w:ascii="Arial" w:hAnsi="Arial" w:cs="Arial"/>
        </w:rPr>
        <w:t>ain’t</w:t>
      </w:r>
      <w:proofErr w:type="spellEnd"/>
      <w:r w:rsidRPr="00531EA3">
        <w:rPr>
          <w:rFonts w:ascii="Arial" w:hAnsi="Arial" w:cs="Arial"/>
        </w:rPr>
        <w:t xml:space="preserve"> got an alarm clock</w:t>
      </w:r>
    </w:p>
    <w:p w14:paraId="0DBB9C20" w14:textId="77777777" w:rsidR="008B407E" w:rsidRPr="00531EA3" w:rsidRDefault="008B407E" w:rsidP="00D43028">
      <w:pPr>
        <w:pStyle w:val="NormalWeb"/>
        <w:shd w:val="clear" w:color="auto" w:fill="FFFFFF"/>
        <w:spacing w:before="0" w:beforeAutospacing="0" w:after="0" w:afterAutospacing="0"/>
        <w:ind w:left="720"/>
        <w:textAlignment w:val="baseline"/>
        <w:rPr>
          <w:rFonts w:ascii="Arial" w:hAnsi="Arial" w:cs="Arial"/>
        </w:rPr>
      </w:pPr>
      <w:r w:rsidRPr="00531EA3">
        <w:rPr>
          <w:rFonts w:ascii="Arial" w:hAnsi="Arial" w:cs="Arial"/>
        </w:rPr>
        <w:t>Dug in the dirty clothes basket,</w:t>
      </w:r>
    </w:p>
    <w:p w14:paraId="716123FB" w14:textId="77777777" w:rsidR="008B407E" w:rsidRPr="00531EA3" w:rsidRDefault="008B407E" w:rsidP="00D43028">
      <w:pPr>
        <w:pStyle w:val="NormalWeb"/>
        <w:shd w:val="clear" w:color="auto" w:fill="FFFFFF"/>
        <w:spacing w:before="0" w:beforeAutospacing="0" w:after="0" w:afterAutospacing="0"/>
        <w:ind w:left="720"/>
        <w:textAlignment w:val="baseline"/>
        <w:rPr>
          <w:rFonts w:ascii="Arial" w:hAnsi="Arial" w:cs="Arial"/>
        </w:rPr>
      </w:pPr>
      <w:r w:rsidRPr="00531EA3">
        <w:rPr>
          <w:rFonts w:ascii="Arial" w:hAnsi="Arial" w:cs="Arial"/>
        </w:rPr>
        <w:t xml:space="preserve">Cause </w:t>
      </w:r>
      <w:proofErr w:type="spellStart"/>
      <w:r w:rsidRPr="00531EA3">
        <w:rPr>
          <w:rFonts w:ascii="Arial" w:hAnsi="Arial" w:cs="Arial"/>
        </w:rPr>
        <w:t>ain’t</w:t>
      </w:r>
      <w:proofErr w:type="spellEnd"/>
      <w:r w:rsidRPr="00531EA3">
        <w:rPr>
          <w:rFonts w:ascii="Arial" w:hAnsi="Arial" w:cs="Arial"/>
        </w:rPr>
        <w:t xml:space="preserve"> nobody washed my uniform</w:t>
      </w:r>
    </w:p>
    <w:p w14:paraId="36AE4267" w14:textId="77777777" w:rsidR="008B407E" w:rsidRPr="00531EA3" w:rsidRDefault="008B407E" w:rsidP="00D43028">
      <w:pPr>
        <w:pStyle w:val="NormalWeb"/>
        <w:shd w:val="clear" w:color="auto" w:fill="FFFFFF"/>
        <w:spacing w:before="0" w:beforeAutospacing="0" w:after="0" w:afterAutospacing="0"/>
        <w:ind w:left="720"/>
        <w:textAlignment w:val="baseline"/>
        <w:rPr>
          <w:rFonts w:ascii="Arial" w:hAnsi="Arial" w:cs="Arial"/>
        </w:rPr>
      </w:pPr>
      <w:r w:rsidRPr="00531EA3">
        <w:rPr>
          <w:rFonts w:ascii="Arial" w:hAnsi="Arial" w:cs="Arial"/>
        </w:rPr>
        <w:t>Brushed my hair and teeth in the dark,</w:t>
      </w:r>
    </w:p>
    <w:p w14:paraId="56364AC0" w14:textId="77777777" w:rsidR="008B407E" w:rsidRPr="00531EA3" w:rsidRDefault="008B407E" w:rsidP="00D43028">
      <w:pPr>
        <w:pStyle w:val="NormalWeb"/>
        <w:shd w:val="clear" w:color="auto" w:fill="FFFFFF"/>
        <w:spacing w:before="0" w:beforeAutospacing="0" w:after="0" w:afterAutospacing="0"/>
        <w:ind w:left="720"/>
        <w:textAlignment w:val="baseline"/>
        <w:rPr>
          <w:rFonts w:ascii="Arial" w:hAnsi="Arial" w:cs="Arial"/>
        </w:rPr>
      </w:pPr>
      <w:r w:rsidRPr="00531EA3">
        <w:rPr>
          <w:rFonts w:ascii="Arial" w:hAnsi="Arial" w:cs="Arial"/>
        </w:rPr>
        <w:t xml:space="preserve">Cause the lights </w:t>
      </w:r>
      <w:proofErr w:type="spellStart"/>
      <w:r w:rsidRPr="00531EA3">
        <w:rPr>
          <w:rFonts w:ascii="Arial" w:hAnsi="Arial" w:cs="Arial"/>
        </w:rPr>
        <w:t>ain’t</w:t>
      </w:r>
      <w:proofErr w:type="spellEnd"/>
      <w:r w:rsidRPr="00531EA3">
        <w:rPr>
          <w:rFonts w:ascii="Arial" w:hAnsi="Arial" w:cs="Arial"/>
        </w:rPr>
        <w:t xml:space="preserve"> on</w:t>
      </w:r>
    </w:p>
    <w:p w14:paraId="7BDE7FB6" w14:textId="77777777" w:rsidR="008B407E" w:rsidRPr="00531EA3" w:rsidRDefault="008B407E" w:rsidP="00D43028">
      <w:pPr>
        <w:pStyle w:val="NormalWeb"/>
        <w:shd w:val="clear" w:color="auto" w:fill="FFFFFF"/>
        <w:spacing w:before="0" w:beforeAutospacing="0" w:after="0" w:afterAutospacing="0"/>
        <w:ind w:left="720"/>
        <w:textAlignment w:val="baseline"/>
        <w:rPr>
          <w:rFonts w:ascii="Arial" w:hAnsi="Arial" w:cs="Arial"/>
        </w:rPr>
      </w:pPr>
      <w:r w:rsidRPr="00531EA3">
        <w:rPr>
          <w:rFonts w:ascii="Arial" w:hAnsi="Arial" w:cs="Arial"/>
        </w:rPr>
        <w:t>Even got my baby sister ready,</w:t>
      </w:r>
    </w:p>
    <w:p w14:paraId="21D672C3" w14:textId="77777777" w:rsidR="008B407E" w:rsidRPr="00531EA3" w:rsidRDefault="008B407E" w:rsidP="00D43028">
      <w:pPr>
        <w:pStyle w:val="NormalWeb"/>
        <w:shd w:val="clear" w:color="auto" w:fill="FFFFFF"/>
        <w:spacing w:before="0" w:beforeAutospacing="0" w:after="0" w:afterAutospacing="0"/>
        <w:ind w:left="720"/>
        <w:textAlignment w:val="baseline"/>
        <w:rPr>
          <w:rFonts w:ascii="Arial" w:hAnsi="Arial" w:cs="Arial"/>
        </w:rPr>
      </w:pPr>
      <w:r w:rsidRPr="00531EA3">
        <w:rPr>
          <w:rFonts w:ascii="Arial" w:hAnsi="Arial" w:cs="Arial"/>
        </w:rPr>
        <w:t>Cause my mama wasn’t home.</w:t>
      </w:r>
    </w:p>
    <w:p w14:paraId="3AFD703E" w14:textId="77777777" w:rsidR="008B407E" w:rsidRPr="00531EA3" w:rsidRDefault="008B407E" w:rsidP="00D43028">
      <w:pPr>
        <w:pStyle w:val="NormalWeb"/>
        <w:shd w:val="clear" w:color="auto" w:fill="FFFFFF"/>
        <w:spacing w:before="0" w:beforeAutospacing="0" w:after="0" w:afterAutospacing="0"/>
        <w:ind w:left="720"/>
        <w:textAlignment w:val="baseline"/>
        <w:rPr>
          <w:rFonts w:ascii="Arial" w:hAnsi="Arial" w:cs="Arial"/>
        </w:rPr>
      </w:pPr>
      <w:r w:rsidRPr="00531EA3">
        <w:rPr>
          <w:rFonts w:ascii="Arial" w:hAnsi="Arial" w:cs="Arial"/>
        </w:rPr>
        <w:t>Got us both to school on time,</w:t>
      </w:r>
    </w:p>
    <w:p w14:paraId="27C7C65A" w14:textId="77777777" w:rsidR="008B407E" w:rsidRPr="00531EA3" w:rsidRDefault="008B407E" w:rsidP="00D43028">
      <w:pPr>
        <w:pStyle w:val="NormalWeb"/>
        <w:shd w:val="clear" w:color="auto" w:fill="FFFFFF"/>
        <w:spacing w:before="0" w:beforeAutospacing="0" w:after="0" w:afterAutospacing="0"/>
        <w:ind w:left="720"/>
        <w:textAlignment w:val="baseline"/>
        <w:rPr>
          <w:rFonts w:ascii="Arial" w:hAnsi="Arial" w:cs="Arial"/>
        </w:rPr>
      </w:pPr>
      <w:r w:rsidRPr="00531EA3">
        <w:rPr>
          <w:rFonts w:ascii="Arial" w:hAnsi="Arial" w:cs="Arial"/>
        </w:rPr>
        <w:t>To eat us a good breakfast.</w:t>
      </w:r>
    </w:p>
    <w:p w14:paraId="36113DA4" w14:textId="77777777" w:rsidR="008B407E" w:rsidRPr="00531EA3" w:rsidRDefault="008B407E" w:rsidP="00D43028">
      <w:pPr>
        <w:pStyle w:val="NormalWeb"/>
        <w:shd w:val="clear" w:color="auto" w:fill="FFFFFF"/>
        <w:spacing w:before="0" w:beforeAutospacing="0" w:after="0" w:afterAutospacing="0"/>
        <w:ind w:left="720"/>
        <w:textAlignment w:val="baseline"/>
        <w:rPr>
          <w:rFonts w:ascii="Arial" w:hAnsi="Arial" w:cs="Arial"/>
        </w:rPr>
      </w:pPr>
      <w:r w:rsidRPr="00531EA3">
        <w:rPr>
          <w:rFonts w:ascii="Arial" w:hAnsi="Arial" w:cs="Arial"/>
        </w:rPr>
        <w:t>Then when I got to class the teacher fussed</w:t>
      </w:r>
    </w:p>
    <w:p w14:paraId="4E769957" w14:textId="77777777" w:rsidR="008B407E" w:rsidRPr="00531EA3" w:rsidRDefault="008B407E" w:rsidP="00D43028">
      <w:pPr>
        <w:pStyle w:val="NormalWeb"/>
        <w:shd w:val="clear" w:color="auto" w:fill="FFFFFF"/>
        <w:spacing w:before="0" w:beforeAutospacing="0" w:after="0" w:afterAutospacing="0"/>
        <w:ind w:left="720"/>
        <w:textAlignment w:val="baseline"/>
        <w:rPr>
          <w:rFonts w:ascii="Arial" w:hAnsi="Arial" w:cs="Arial"/>
        </w:rPr>
      </w:pPr>
      <w:r w:rsidRPr="00531EA3">
        <w:rPr>
          <w:rFonts w:ascii="Arial" w:hAnsi="Arial" w:cs="Arial"/>
        </w:rPr>
        <w:t xml:space="preserve">Cause I </w:t>
      </w:r>
      <w:proofErr w:type="spellStart"/>
      <w:r w:rsidRPr="00531EA3">
        <w:rPr>
          <w:rFonts w:ascii="Arial" w:hAnsi="Arial" w:cs="Arial"/>
        </w:rPr>
        <w:t>ain’t</w:t>
      </w:r>
      <w:proofErr w:type="spellEnd"/>
      <w:r w:rsidRPr="00531EA3">
        <w:rPr>
          <w:rFonts w:ascii="Arial" w:hAnsi="Arial" w:cs="Arial"/>
        </w:rPr>
        <w:t xml:space="preserve"> got no pencil.</w:t>
      </w:r>
    </w:p>
    <w:p w14:paraId="699072B5" w14:textId="77777777" w:rsidR="003C5106" w:rsidRDefault="003C5106" w:rsidP="00B77C0C">
      <w:pPr>
        <w:pStyle w:val="BodyText"/>
      </w:pPr>
    </w:p>
    <w:p w14:paraId="7EE4938D" w14:textId="77777777" w:rsidR="00146FB6" w:rsidRDefault="00146FB6" w:rsidP="00B77C0C">
      <w:pPr>
        <w:pStyle w:val="BodyText"/>
      </w:pPr>
    </w:p>
    <w:p w14:paraId="0C9A1A49" w14:textId="3D716AE2" w:rsidR="008419E8" w:rsidRDefault="008419E8" w:rsidP="008419E8">
      <w:pPr>
        <w:pStyle w:val="BodyText"/>
      </w:pPr>
      <w:r>
        <w:t>But it doesn’t need to be that way. And,</w:t>
      </w:r>
      <w:r>
        <w:rPr>
          <w:spacing w:val="-4"/>
        </w:rPr>
        <w:t xml:space="preserve"> </w:t>
      </w:r>
      <w:r>
        <w:t>as</w:t>
      </w:r>
      <w:r>
        <w:rPr>
          <w:spacing w:val="-2"/>
        </w:rPr>
        <w:t xml:space="preserve"> </w:t>
      </w:r>
      <w:r>
        <w:t>I</w:t>
      </w:r>
      <w:r>
        <w:rPr>
          <w:spacing w:val="-4"/>
        </w:rPr>
        <w:t xml:space="preserve"> </w:t>
      </w:r>
      <w:r>
        <w:t>type</w:t>
      </w:r>
      <w:r>
        <w:rPr>
          <w:spacing w:val="-3"/>
        </w:rPr>
        <w:t xml:space="preserve"> </w:t>
      </w:r>
      <w:r>
        <w:t>this,</w:t>
      </w:r>
      <w:r>
        <w:rPr>
          <w:spacing w:val="-4"/>
        </w:rPr>
        <w:t xml:space="preserve"> </w:t>
      </w:r>
      <w:r>
        <w:t>I</w:t>
      </w:r>
      <w:r>
        <w:rPr>
          <w:spacing w:val="-1"/>
        </w:rPr>
        <w:t xml:space="preserve"> </w:t>
      </w:r>
      <w:r>
        <w:t>am proud</w:t>
      </w:r>
      <w:r>
        <w:rPr>
          <w:spacing w:val="-3"/>
        </w:rPr>
        <w:t xml:space="preserve"> </w:t>
      </w:r>
      <w:r>
        <w:t>to</w:t>
      </w:r>
      <w:r>
        <w:rPr>
          <w:spacing w:val="-1"/>
        </w:rPr>
        <w:t xml:space="preserve"> </w:t>
      </w:r>
      <w:r>
        <w:t>say</w:t>
      </w:r>
      <w:r>
        <w:rPr>
          <w:spacing w:val="-2"/>
        </w:rPr>
        <w:t xml:space="preserve"> </w:t>
      </w:r>
      <w:r>
        <w:t>that</w:t>
      </w:r>
      <w:r>
        <w:rPr>
          <w:spacing w:val="-1"/>
        </w:rPr>
        <w:t xml:space="preserve"> </w:t>
      </w:r>
      <w:r>
        <w:t>I</w:t>
      </w:r>
      <w:r>
        <w:rPr>
          <w:spacing w:val="-4"/>
        </w:rPr>
        <w:t xml:space="preserve"> </w:t>
      </w:r>
      <w:r>
        <w:t>honestly</w:t>
      </w:r>
      <w:r>
        <w:rPr>
          <w:spacing w:val="-2"/>
        </w:rPr>
        <w:t xml:space="preserve"> </w:t>
      </w:r>
      <w:r>
        <w:t>can’t</w:t>
      </w:r>
      <w:r>
        <w:rPr>
          <w:spacing w:val="-1"/>
        </w:rPr>
        <w:t xml:space="preserve"> </w:t>
      </w:r>
      <w:r>
        <w:t>recall</w:t>
      </w:r>
      <w:r>
        <w:rPr>
          <w:spacing w:val="-2"/>
        </w:rPr>
        <w:t xml:space="preserve"> </w:t>
      </w:r>
      <w:r>
        <w:t>the</w:t>
      </w:r>
      <w:r>
        <w:rPr>
          <w:spacing w:val="-3"/>
        </w:rPr>
        <w:t xml:space="preserve"> </w:t>
      </w:r>
      <w:r>
        <w:t>last</w:t>
      </w:r>
      <w:r>
        <w:rPr>
          <w:spacing w:val="-1"/>
        </w:rPr>
        <w:t xml:space="preserve"> </w:t>
      </w:r>
      <w:r>
        <w:t>time</w:t>
      </w:r>
      <w:r>
        <w:rPr>
          <w:spacing w:val="-1"/>
        </w:rPr>
        <w:t xml:space="preserve"> </w:t>
      </w:r>
      <w:r>
        <w:t>that</w:t>
      </w:r>
      <w:r>
        <w:rPr>
          <w:spacing w:val="-1"/>
        </w:rPr>
        <w:t xml:space="preserve"> </w:t>
      </w:r>
      <w:r>
        <w:t>I heard a member of my staff raise their voice to a child.</w:t>
      </w:r>
    </w:p>
    <w:p w14:paraId="155C3B73" w14:textId="77777777" w:rsidR="00146FB6" w:rsidRDefault="00146FB6" w:rsidP="00B77C0C">
      <w:pPr>
        <w:pStyle w:val="BodyText"/>
      </w:pPr>
    </w:p>
    <w:p w14:paraId="71675E6D" w14:textId="77777777" w:rsidR="0070561F" w:rsidRDefault="0084068B">
      <w:pPr>
        <w:pStyle w:val="Heading1"/>
        <w:numPr>
          <w:ilvl w:val="0"/>
          <w:numId w:val="3"/>
        </w:numPr>
        <w:tabs>
          <w:tab w:val="left" w:pos="840"/>
        </w:tabs>
        <w:ind w:right="377"/>
      </w:pPr>
      <w:r>
        <w:lastRenderedPageBreak/>
        <w:t>Nurture is central to the development of wellbeing, and young people need</w:t>
      </w:r>
      <w:r>
        <w:rPr>
          <w:spacing w:val="-6"/>
        </w:rPr>
        <w:t xml:space="preserve"> </w:t>
      </w:r>
      <w:r>
        <w:t>nurture</w:t>
      </w:r>
      <w:r>
        <w:rPr>
          <w:spacing w:val="-5"/>
        </w:rPr>
        <w:t xml:space="preserve"> </w:t>
      </w:r>
      <w:r>
        <w:t>and</w:t>
      </w:r>
      <w:r>
        <w:rPr>
          <w:spacing w:val="-8"/>
        </w:rPr>
        <w:t xml:space="preserve"> </w:t>
      </w:r>
      <w:r>
        <w:t>empathetic</w:t>
      </w:r>
      <w:r>
        <w:rPr>
          <w:spacing w:val="-5"/>
        </w:rPr>
        <w:t xml:space="preserve"> </w:t>
      </w:r>
      <w:r>
        <w:t>relationships</w:t>
      </w:r>
      <w:r>
        <w:rPr>
          <w:spacing w:val="-5"/>
        </w:rPr>
        <w:t xml:space="preserve"> </w:t>
      </w:r>
      <w:r>
        <w:t>alongside</w:t>
      </w:r>
      <w:r>
        <w:rPr>
          <w:spacing w:val="-5"/>
        </w:rPr>
        <w:t xml:space="preserve"> </w:t>
      </w:r>
      <w:r>
        <w:t>containment</w:t>
      </w:r>
      <w:r>
        <w:rPr>
          <w:spacing w:val="-6"/>
        </w:rPr>
        <w:t xml:space="preserve"> </w:t>
      </w:r>
      <w:r>
        <w:t xml:space="preserve">and </w:t>
      </w:r>
      <w:r>
        <w:rPr>
          <w:spacing w:val="-2"/>
        </w:rPr>
        <w:t>structure.</w:t>
      </w:r>
    </w:p>
    <w:p w14:paraId="71675E6E" w14:textId="77777777" w:rsidR="0070561F" w:rsidRDefault="0070561F">
      <w:pPr>
        <w:pStyle w:val="BodyText"/>
        <w:rPr>
          <w:b/>
        </w:rPr>
      </w:pPr>
    </w:p>
    <w:p w14:paraId="71675E6F" w14:textId="77777777" w:rsidR="0070561F" w:rsidRDefault="0084068B">
      <w:pPr>
        <w:pStyle w:val="BodyText"/>
        <w:ind w:left="120" w:right="185"/>
      </w:pPr>
      <w:r>
        <w:t>Nurture</w:t>
      </w:r>
      <w:r>
        <w:rPr>
          <w:spacing w:val="-2"/>
        </w:rPr>
        <w:t xml:space="preserve"> </w:t>
      </w:r>
      <w:r>
        <w:t>in</w:t>
      </w:r>
      <w:r>
        <w:rPr>
          <w:spacing w:val="-2"/>
        </w:rPr>
        <w:t xml:space="preserve"> </w:t>
      </w:r>
      <w:r>
        <w:t>schools</w:t>
      </w:r>
      <w:r>
        <w:rPr>
          <w:spacing w:val="-3"/>
        </w:rPr>
        <w:t xml:space="preserve"> </w:t>
      </w:r>
      <w:r>
        <w:t>is</w:t>
      </w:r>
      <w:r>
        <w:rPr>
          <w:spacing w:val="-5"/>
        </w:rPr>
        <w:t xml:space="preserve"> </w:t>
      </w:r>
      <w:r>
        <w:t>about</w:t>
      </w:r>
      <w:r>
        <w:rPr>
          <w:spacing w:val="-5"/>
        </w:rPr>
        <w:t xml:space="preserve"> </w:t>
      </w:r>
      <w:r>
        <w:t>providing</w:t>
      </w:r>
      <w:r>
        <w:rPr>
          <w:spacing w:val="-2"/>
        </w:rPr>
        <w:t xml:space="preserve"> </w:t>
      </w:r>
      <w:r>
        <w:t>an</w:t>
      </w:r>
      <w:r>
        <w:rPr>
          <w:spacing w:val="-2"/>
        </w:rPr>
        <w:t xml:space="preserve"> </w:t>
      </w:r>
      <w:r>
        <w:t>environment</w:t>
      </w:r>
      <w:r>
        <w:rPr>
          <w:spacing w:val="-5"/>
        </w:rPr>
        <w:t xml:space="preserve"> </w:t>
      </w:r>
      <w:r>
        <w:t>where</w:t>
      </w:r>
      <w:r>
        <w:rPr>
          <w:spacing w:val="-4"/>
        </w:rPr>
        <w:t xml:space="preserve"> </w:t>
      </w:r>
      <w:r>
        <w:t>all</w:t>
      </w:r>
      <w:r>
        <w:rPr>
          <w:spacing w:val="-3"/>
        </w:rPr>
        <w:t xml:space="preserve"> </w:t>
      </w:r>
      <w:r>
        <w:t>children</w:t>
      </w:r>
      <w:r>
        <w:rPr>
          <w:spacing w:val="-2"/>
        </w:rPr>
        <w:t xml:space="preserve"> </w:t>
      </w:r>
      <w:r>
        <w:t>and</w:t>
      </w:r>
      <w:r>
        <w:rPr>
          <w:spacing w:val="-2"/>
        </w:rPr>
        <w:t xml:space="preserve"> </w:t>
      </w:r>
      <w:r>
        <w:t>young people (and the</w:t>
      </w:r>
      <w:r>
        <w:rPr>
          <w:spacing w:val="-1"/>
        </w:rPr>
        <w:t xml:space="preserve"> </w:t>
      </w:r>
      <w:r>
        <w:t>grownups)</w:t>
      </w:r>
      <w:r>
        <w:rPr>
          <w:spacing w:val="-1"/>
        </w:rPr>
        <w:t xml:space="preserve"> </w:t>
      </w:r>
      <w:r>
        <w:t>feel that they</w:t>
      </w:r>
      <w:r>
        <w:rPr>
          <w:spacing w:val="-2"/>
        </w:rPr>
        <w:t xml:space="preserve"> </w:t>
      </w:r>
      <w:r>
        <w:t>belong. A</w:t>
      </w:r>
      <w:r>
        <w:rPr>
          <w:spacing w:val="-2"/>
        </w:rPr>
        <w:t xml:space="preserve"> </w:t>
      </w:r>
      <w:r>
        <w:t>genuine feeling</w:t>
      </w:r>
      <w:r>
        <w:rPr>
          <w:spacing w:val="-1"/>
        </w:rPr>
        <w:t xml:space="preserve"> </w:t>
      </w:r>
      <w:r>
        <w:t>of belonging is fundamental</w:t>
      </w:r>
      <w:r>
        <w:rPr>
          <w:spacing w:val="-3"/>
        </w:rPr>
        <w:t xml:space="preserve"> </w:t>
      </w:r>
      <w:r>
        <w:t>to</w:t>
      </w:r>
      <w:r>
        <w:rPr>
          <w:spacing w:val="-4"/>
        </w:rPr>
        <w:t xml:space="preserve"> </w:t>
      </w:r>
      <w:r>
        <w:t>forming</w:t>
      </w:r>
      <w:r>
        <w:rPr>
          <w:spacing w:val="-4"/>
        </w:rPr>
        <w:t xml:space="preserve"> </w:t>
      </w:r>
      <w:r>
        <w:t>strong,</w:t>
      </w:r>
      <w:r>
        <w:rPr>
          <w:spacing w:val="-5"/>
        </w:rPr>
        <w:t xml:space="preserve"> </w:t>
      </w:r>
      <w:r>
        <w:t>positive</w:t>
      </w:r>
      <w:r>
        <w:rPr>
          <w:spacing w:val="-3"/>
        </w:rPr>
        <w:t xml:space="preserve"> </w:t>
      </w:r>
      <w:r>
        <w:t>relationships</w:t>
      </w:r>
      <w:r>
        <w:rPr>
          <w:spacing w:val="-3"/>
        </w:rPr>
        <w:t xml:space="preserve"> </w:t>
      </w:r>
      <w:r>
        <w:t>(child-child,</w:t>
      </w:r>
      <w:r>
        <w:rPr>
          <w:spacing w:val="-5"/>
        </w:rPr>
        <w:t xml:space="preserve"> </w:t>
      </w:r>
      <w:r>
        <w:t>child-adult,</w:t>
      </w:r>
      <w:r>
        <w:rPr>
          <w:spacing w:val="-5"/>
        </w:rPr>
        <w:t xml:space="preserve"> </w:t>
      </w:r>
      <w:r>
        <w:t xml:space="preserve">adult- adult). Strong, positive relationships are the foundation on which social, emotional and mental wellbeing are </w:t>
      </w:r>
      <w:proofErr w:type="gramStart"/>
      <w:r>
        <w:t>based</w:t>
      </w:r>
      <w:proofErr w:type="gramEnd"/>
      <w:r>
        <w:t xml:space="preserve"> and they underpin the development of resilience and security.</w:t>
      </w:r>
    </w:p>
    <w:p w14:paraId="71675E70" w14:textId="77777777" w:rsidR="0070561F" w:rsidRDefault="0070561F">
      <w:pPr>
        <w:pStyle w:val="BodyText"/>
      </w:pPr>
    </w:p>
    <w:p w14:paraId="71675E71" w14:textId="77777777" w:rsidR="0070561F" w:rsidRDefault="0084068B">
      <w:pPr>
        <w:pStyle w:val="BodyText"/>
        <w:ind w:left="120" w:right="185"/>
      </w:pPr>
      <w:r>
        <w:t>Children and young people who truly feel that</w:t>
      </w:r>
      <w:r>
        <w:rPr>
          <w:spacing w:val="-1"/>
        </w:rPr>
        <w:t xml:space="preserve"> </w:t>
      </w:r>
      <w:r>
        <w:t>they</w:t>
      </w:r>
      <w:r>
        <w:rPr>
          <w:spacing w:val="-1"/>
        </w:rPr>
        <w:t xml:space="preserve"> </w:t>
      </w:r>
      <w:r>
        <w:t xml:space="preserve">belong </w:t>
      </w:r>
      <w:proofErr w:type="gramStart"/>
      <w:r>
        <w:t>in</w:t>
      </w:r>
      <w:proofErr w:type="gramEnd"/>
      <w:r>
        <w:t xml:space="preserve"> their school will be better attenders, better behaved, better engaged </w:t>
      </w:r>
      <w:proofErr w:type="gramStart"/>
      <w:r>
        <w:t>and,</w:t>
      </w:r>
      <w:proofErr w:type="gramEnd"/>
      <w:r>
        <w:t xml:space="preserve"> will </w:t>
      </w:r>
      <w:proofErr w:type="gramStart"/>
      <w:r>
        <w:t>consequently better</w:t>
      </w:r>
      <w:proofErr w:type="gramEnd"/>
      <w:r>
        <w:t xml:space="preserve"> achieve and attain; academically, socially and emotionally.</w:t>
      </w:r>
    </w:p>
    <w:p w14:paraId="71675E72" w14:textId="77777777" w:rsidR="0070561F" w:rsidRDefault="0070561F">
      <w:pPr>
        <w:pStyle w:val="BodyText"/>
      </w:pPr>
    </w:p>
    <w:p w14:paraId="71675E73" w14:textId="77777777" w:rsidR="0070561F" w:rsidRDefault="0084068B">
      <w:pPr>
        <w:pStyle w:val="BodyText"/>
        <w:ind w:left="120" w:right="264"/>
      </w:pPr>
      <w:r>
        <w:t>We have worked hard at Ripple Primary School to become what I like to call an “Emotionally Available School”. ALL staff have had training in attachment, ACEs and Trauma Informed Practice. They</w:t>
      </w:r>
      <w:r>
        <w:rPr>
          <w:spacing w:val="-1"/>
        </w:rPr>
        <w:t xml:space="preserve"> </w:t>
      </w:r>
      <w:r>
        <w:t>have also had training on what it</w:t>
      </w:r>
      <w:r>
        <w:rPr>
          <w:spacing w:val="-1"/>
        </w:rPr>
        <w:t xml:space="preserve"> </w:t>
      </w:r>
      <w:r>
        <w:t>means to be an “Emotionally Available Adult”.</w:t>
      </w:r>
    </w:p>
    <w:p w14:paraId="71675E74" w14:textId="77777777" w:rsidR="0070561F" w:rsidRDefault="0070561F">
      <w:pPr>
        <w:pStyle w:val="BodyText"/>
      </w:pPr>
    </w:p>
    <w:p w14:paraId="71675E75" w14:textId="77777777" w:rsidR="0070561F" w:rsidRDefault="0084068B">
      <w:pPr>
        <w:pStyle w:val="BodyText"/>
        <w:ind w:left="120"/>
      </w:pPr>
      <w:r>
        <w:t>An</w:t>
      </w:r>
      <w:r>
        <w:rPr>
          <w:spacing w:val="2"/>
        </w:rPr>
        <w:t xml:space="preserve"> </w:t>
      </w:r>
      <w:r>
        <w:t>Emotionally</w:t>
      </w:r>
      <w:r>
        <w:rPr>
          <w:spacing w:val="1"/>
        </w:rPr>
        <w:t xml:space="preserve"> </w:t>
      </w:r>
      <w:r>
        <w:t>Available</w:t>
      </w:r>
      <w:r>
        <w:rPr>
          <w:spacing w:val="2"/>
        </w:rPr>
        <w:t xml:space="preserve"> </w:t>
      </w:r>
      <w:r>
        <w:t>Adult</w:t>
      </w:r>
      <w:r>
        <w:rPr>
          <w:spacing w:val="-1"/>
        </w:rPr>
        <w:t xml:space="preserve"> </w:t>
      </w:r>
      <w:r>
        <w:rPr>
          <w:spacing w:val="-5"/>
        </w:rPr>
        <w:t>is:</w:t>
      </w:r>
    </w:p>
    <w:p w14:paraId="71675E76" w14:textId="77777777" w:rsidR="0070561F" w:rsidRDefault="0070561F">
      <w:pPr>
        <w:pStyle w:val="BodyText"/>
      </w:pPr>
    </w:p>
    <w:p w14:paraId="71675E77" w14:textId="77777777" w:rsidR="0070561F" w:rsidRDefault="0084068B">
      <w:pPr>
        <w:pStyle w:val="ListParagraph"/>
        <w:numPr>
          <w:ilvl w:val="1"/>
          <w:numId w:val="3"/>
        </w:numPr>
        <w:tabs>
          <w:tab w:val="left" w:pos="839"/>
        </w:tabs>
        <w:ind w:left="839" w:hanging="359"/>
        <w:rPr>
          <w:sz w:val="24"/>
        </w:rPr>
      </w:pPr>
      <w:r>
        <w:rPr>
          <w:sz w:val="24"/>
        </w:rPr>
        <w:t>the</w:t>
      </w:r>
      <w:r>
        <w:rPr>
          <w:spacing w:val="-3"/>
          <w:sz w:val="24"/>
        </w:rPr>
        <w:t xml:space="preserve"> </w:t>
      </w:r>
      <w:r>
        <w:rPr>
          <w:sz w:val="24"/>
        </w:rPr>
        <w:t>person</w:t>
      </w:r>
      <w:r>
        <w:rPr>
          <w:spacing w:val="-2"/>
          <w:sz w:val="24"/>
        </w:rPr>
        <w:t xml:space="preserve"> </w:t>
      </w:r>
      <w:r>
        <w:rPr>
          <w:sz w:val="24"/>
        </w:rPr>
        <w:t>who</w:t>
      </w:r>
      <w:r>
        <w:rPr>
          <w:spacing w:val="-1"/>
          <w:sz w:val="24"/>
        </w:rPr>
        <w:t xml:space="preserve"> </w:t>
      </w:r>
      <w:r>
        <w:rPr>
          <w:sz w:val="24"/>
        </w:rPr>
        <w:t>is</w:t>
      </w:r>
      <w:r>
        <w:rPr>
          <w:spacing w:val="-3"/>
          <w:sz w:val="24"/>
        </w:rPr>
        <w:t xml:space="preserve"> </w:t>
      </w:r>
      <w:r>
        <w:rPr>
          <w:sz w:val="24"/>
        </w:rPr>
        <w:t>always</w:t>
      </w:r>
      <w:r>
        <w:rPr>
          <w:spacing w:val="-1"/>
          <w:sz w:val="24"/>
        </w:rPr>
        <w:t xml:space="preserve"> </w:t>
      </w:r>
      <w:r>
        <w:rPr>
          <w:spacing w:val="-2"/>
          <w:sz w:val="24"/>
        </w:rPr>
        <w:t>available.</w:t>
      </w:r>
    </w:p>
    <w:p w14:paraId="71675E78" w14:textId="77777777" w:rsidR="0070561F" w:rsidRDefault="0084068B">
      <w:pPr>
        <w:pStyle w:val="ListParagraph"/>
        <w:numPr>
          <w:ilvl w:val="1"/>
          <w:numId w:val="3"/>
        </w:numPr>
        <w:tabs>
          <w:tab w:val="left" w:pos="839"/>
        </w:tabs>
        <w:ind w:left="839" w:hanging="359"/>
        <w:rPr>
          <w:sz w:val="24"/>
        </w:rPr>
      </w:pPr>
      <w:r>
        <w:rPr>
          <w:sz w:val="24"/>
        </w:rPr>
        <w:t>the</w:t>
      </w:r>
      <w:r>
        <w:rPr>
          <w:spacing w:val="-5"/>
          <w:sz w:val="24"/>
        </w:rPr>
        <w:t xml:space="preserve"> </w:t>
      </w:r>
      <w:r>
        <w:rPr>
          <w:sz w:val="24"/>
        </w:rPr>
        <w:t>person</w:t>
      </w:r>
      <w:r>
        <w:rPr>
          <w:spacing w:val="-3"/>
          <w:sz w:val="24"/>
        </w:rPr>
        <w:t xml:space="preserve"> </w:t>
      </w:r>
      <w:r>
        <w:rPr>
          <w:sz w:val="24"/>
        </w:rPr>
        <w:t>who</w:t>
      </w:r>
      <w:r>
        <w:rPr>
          <w:spacing w:val="-1"/>
          <w:sz w:val="24"/>
        </w:rPr>
        <w:t xml:space="preserve"> </w:t>
      </w:r>
      <w:r>
        <w:rPr>
          <w:sz w:val="24"/>
        </w:rPr>
        <w:t>is</w:t>
      </w:r>
      <w:r>
        <w:rPr>
          <w:spacing w:val="-3"/>
          <w:sz w:val="24"/>
        </w:rPr>
        <w:t xml:space="preserve"> </w:t>
      </w:r>
      <w:r>
        <w:rPr>
          <w:sz w:val="24"/>
        </w:rPr>
        <w:t>genuinely</w:t>
      </w:r>
      <w:r>
        <w:rPr>
          <w:spacing w:val="-2"/>
          <w:sz w:val="24"/>
        </w:rPr>
        <w:t xml:space="preserve"> </w:t>
      </w:r>
      <w:r>
        <w:rPr>
          <w:sz w:val="24"/>
        </w:rPr>
        <w:t>pleased</w:t>
      </w:r>
      <w:r>
        <w:rPr>
          <w:spacing w:val="-1"/>
          <w:sz w:val="24"/>
        </w:rPr>
        <w:t xml:space="preserve"> </w:t>
      </w:r>
      <w:r>
        <w:rPr>
          <w:sz w:val="24"/>
        </w:rPr>
        <w:t>to</w:t>
      </w:r>
      <w:r>
        <w:rPr>
          <w:spacing w:val="-2"/>
          <w:sz w:val="24"/>
        </w:rPr>
        <w:t xml:space="preserve"> </w:t>
      </w:r>
      <w:r>
        <w:rPr>
          <w:sz w:val="24"/>
        </w:rPr>
        <w:t>see</w:t>
      </w:r>
      <w:r>
        <w:rPr>
          <w:spacing w:val="-3"/>
          <w:sz w:val="24"/>
        </w:rPr>
        <w:t xml:space="preserve"> </w:t>
      </w:r>
      <w:r>
        <w:rPr>
          <w:sz w:val="24"/>
        </w:rPr>
        <w:t>them</w:t>
      </w:r>
      <w:r>
        <w:rPr>
          <w:spacing w:val="-3"/>
          <w:sz w:val="24"/>
        </w:rPr>
        <w:t xml:space="preserve"> </w:t>
      </w:r>
      <w:r>
        <w:rPr>
          <w:sz w:val="24"/>
        </w:rPr>
        <w:t>every</w:t>
      </w:r>
      <w:r>
        <w:rPr>
          <w:spacing w:val="-3"/>
          <w:sz w:val="24"/>
        </w:rPr>
        <w:t xml:space="preserve"> </w:t>
      </w:r>
      <w:r>
        <w:rPr>
          <w:spacing w:val="-4"/>
          <w:sz w:val="24"/>
        </w:rPr>
        <w:t>day.</w:t>
      </w:r>
    </w:p>
    <w:p w14:paraId="71675E79" w14:textId="77777777" w:rsidR="0070561F" w:rsidRDefault="0084068B">
      <w:pPr>
        <w:pStyle w:val="ListParagraph"/>
        <w:numPr>
          <w:ilvl w:val="1"/>
          <w:numId w:val="3"/>
        </w:numPr>
        <w:tabs>
          <w:tab w:val="left" w:pos="839"/>
        </w:tabs>
        <w:ind w:left="839" w:hanging="359"/>
        <w:rPr>
          <w:sz w:val="24"/>
        </w:rPr>
      </w:pPr>
      <w:r>
        <w:rPr>
          <w:sz w:val="24"/>
        </w:rPr>
        <w:t>the</w:t>
      </w:r>
      <w:r>
        <w:rPr>
          <w:spacing w:val="-3"/>
          <w:sz w:val="24"/>
        </w:rPr>
        <w:t xml:space="preserve"> </w:t>
      </w:r>
      <w:r>
        <w:rPr>
          <w:sz w:val="24"/>
        </w:rPr>
        <w:t>person</w:t>
      </w:r>
      <w:r>
        <w:rPr>
          <w:spacing w:val="-2"/>
          <w:sz w:val="24"/>
        </w:rPr>
        <w:t xml:space="preserve"> </w:t>
      </w:r>
      <w:r>
        <w:rPr>
          <w:sz w:val="24"/>
        </w:rPr>
        <w:t>they</w:t>
      </w:r>
      <w:r>
        <w:rPr>
          <w:spacing w:val="-2"/>
          <w:sz w:val="24"/>
        </w:rPr>
        <w:t xml:space="preserve"> </w:t>
      </w:r>
      <w:r>
        <w:rPr>
          <w:sz w:val="24"/>
        </w:rPr>
        <w:t>can trust</w:t>
      </w:r>
      <w:r>
        <w:rPr>
          <w:spacing w:val="-1"/>
          <w:sz w:val="24"/>
        </w:rPr>
        <w:t xml:space="preserve"> </w:t>
      </w:r>
      <w:r>
        <w:rPr>
          <w:sz w:val="24"/>
        </w:rPr>
        <w:t>to</w:t>
      </w:r>
      <w:r>
        <w:rPr>
          <w:spacing w:val="-2"/>
          <w:sz w:val="24"/>
        </w:rPr>
        <w:t xml:space="preserve"> </w:t>
      </w:r>
      <w:r>
        <w:rPr>
          <w:sz w:val="24"/>
        </w:rPr>
        <w:t>be</w:t>
      </w:r>
      <w:r>
        <w:rPr>
          <w:spacing w:val="-1"/>
          <w:sz w:val="24"/>
        </w:rPr>
        <w:t xml:space="preserve"> </w:t>
      </w:r>
      <w:r>
        <w:rPr>
          <w:sz w:val="24"/>
        </w:rPr>
        <w:t>consistent</w:t>
      </w:r>
      <w:r>
        <w:rPr>
          <w:spacing w:val="-3"/>
          <w:sz w:val="24"/>
        </w:rPr>
        <w:t xml:space="preserve"> </w:t>
      </w:r>
      <w:r>
        <w:rPr>
          <w:sz w:val="24"/>
        </w:rPr>
        <w:t>and</w:t>
      </w:r>
      <w:r>
        <w:rPr>
          <w:spacing w:val="-2"/>
          <w:sz w:val="24"/>
        </w:rPr>
        <w:t xml:space="preserve"> fair.</w:t>
      </w:r>
    </w:p>
    <w:p w14:paraId="71675E7A" w14:textId="77777777" w:rsidR="0070561F" w:rsidRDefault="0084068B">
      <w:pPr>
        <w:pStyle w:val="ListParagraph"/>
        <w:numPr>
          <w:ilvl w:val="1"/>
          <w:numId w:val="3"/>
        </w:numPr>
        <w:tabs>
          <w:tab w:val="left" w:pos="839"/>
        </w:tabs>
        <w:ind w:left="839" w:hanging="359"/>
        <w:rPr>
          <w:sz w:val="24"/>
        </w:rPr>
      </w:pPr>
      <w:r>
        <w:rPr>
          <w:sz w:val="24"/>
        </w:rPr>
        <w:t>the</w:t>
      </w:r>
      <w:r>
        <w:rPr>
          <w:spacing w:val="-5"/>
          <w:sz w:val="24"/>
        </w:rPr>
        <w:t xml:space="preserve"> </w:t>
      </w:r>
      <w:r>
        <w:rPr>
          <w:sz w:val="24"/>
        </w:rPr>
        <w:t>person</w:t>
      </w:r>
      <w:r>
        <w:rPr>
          <w:spacing w:val="-3"/>
          <w:sz w:val="24"/>
        </w:rPr>
        <w:t xml:space="preserve"> </w:t>
      </w:r>
      <w:r>
        <w:rPr>
          <w:sz w:val="24"/>
        </w:rPr>
        <w:t>who</w:t>
      </w:r>
      <w:r>
        <w:rPr>
          <w:spacing w:val="-2"/>
          <w:sz w:val="24"/>
        </w:rPr>
        <w:t xml:space="preserve"> </w:t>
      </w:r>
      <w:r>
        <w:rPr>
          <w:sz w:val="24"/>
        </w:rPr>
        <w:t>trusts</w:t>
      </w:r>
      <w:r>
        <w:rPr>
          <w:spacing w:val="-2"/>
          <w:sz w:val="24"/>
        </w:rPr>
        <w:t xml:space="preserve"> </w:t>
      </w:r>
      <w:r>
        <w:rPr>
          <w:sz w:val="24"/>
        </w:rPr>
        <w:t>that they</w:t>
      </w:r>
      <w:r>
        <w:rPr>
          <w:spacing w:val="-2"/>
          <w:sz w:val="24"/>
        </w:rPr>
        <w:t xml:space="preserve"> </w:t>
      </w:r>
      <w:r>
        <w:rPr>
          <w:sz w:val="24"/>
        </w:rPr>
        <w:t>can</w:t>
      </w:r>
      <w:r>
        <w:rPr>
          <w:spacing w:val="-1"/>
          <w:sz w:val="24"/>
        </w:rPr>
        <w:t xml:space="preserve"> </w:t>
      </w:r>
      <w:r>
        <w:rPr>
          <w:sz w:val="24"/>
        </w:rPr>
        <w:t>learn from</w:t>
      </w:r>
      <w:r>
        <w:rPr>
          <w:spacing w:val="-3"/>
          <w:sz w:val="24"/>
        </w:rPr>
        <w:t xml:space="preserve"> </w:t>
      </w:r>
      <w:r>
        <w:rPr>
          <w:sz w:val="24"/>
        </w:rPr>
        <w:t>their</w:t>
      </w:r>
      <w:r>
        <w:rPr>
          <w:spacing w:val="-4"/>
          <w:sz w:val="24"/>
        </w:rPr>
        <w:t xml:space="preserve"> </w:t>
      </w:r>
      <w:r>
        <w:rPr>
          <w:spacing w:val="-2"/>
          <w:sz w:val="24"/>
        </w:rPr>
        <w:t>mistakes.</w:t>
      </w:r>
    </w:p>
    <w:p w14:paraId="71675E7B" w14:textId="77777777" w:rsidR="0070561F" w:rsidRDefault="0084068B">
      <w:pPr>
        <w:pStyle w:val="ListParagraph"/>
        <w:numPr>
          <w:ilvl w:val="1"/>
          <w:numId w:val="3"/>
        </w:numPr>
        <w:tabs>
          <w:tab w:val="left" w:pos="840"/>
        </w:tabs>
        <w:ind w:right="262"/>
        <w:jc w:val="both"/>
        <w:rPr>
          <w:sz w:val="24"/>
        </w:rPr>
      </w:pPr>
      <w:r>
        <w:rPr>
          <w:sz w:val="24"/>
        </w:rPr>
        <w:t>the</w:t>
      </w:r>
      <w:r>
        <w:rPr>
          <w:spacing w:val="-3"/>
          <w:sz w:val="24"/>
        </w:rPr>
        <w:t xml:space="preserve"> </w:t>
      </w:r>
      <w:r>
        <w:rPr>
          <w:sz w:val="24"/>
        </w:rPr>
        <w:t>person</w:t>
      </w:r>
      <w:r>
        <w:rPr>
          <w:spacing w:val="-3"/>
          <w:sz w:val="24"/>
        </w:rPr>
        <w:t xml:space="preserve"> </w:t>
      </w:r>
      <w:r>
        <w:rPr>
          <w:sz w:val="24"/>
        </w:rPr>
        <w:t>who</w:t>
      </w:r>
      <w:r>
        <w:rPr>
          <w:spacing w:val="-3"/>
          <w:sz w:val="24"/>
        </w:rPr>
        <w:t xml:space="preserve"> </w:t>
      </w:r>
      <w:r>
        <w:rPr>
          <w:sz w:val="24"/>
        </w:rPr>
        <w:t>has</w:t>
      </w:r>
      <w:r>
        <w:rPr>
          <w:spacing w:val="-4"/>
          <w:sz w:val="24"/>
        </w:rPr>
        <w:t xml:space="preserve"> </w:t>
      </w:r>
      <w:r>
        <w:rPr>
          <w:sz w:val="24"/>
        </w:rPr>
        <w:t>high</w:t>
      </w:r>
      <w:r>
        <w:rPr>
          <w:spacing w:val="-1"/>
          <w:sz w:val="24"/>
        </w:rPr>
        <w:t xml:space="preserve"> </w:t>
      </w:r>
      <w:r>
        <w:rPr>
          <w:sz w:val="24"/>
        </w:rPr>
        <w:t>expectations</w:t>
      </w:r>
      <w:r>
        <w:rPr>
          <w:spacing w:val="-4"/>
          <w:sz w:val="24"/>
        </w:rPr>
        <w:t xml:space="preserve"> </w:t>
      </w:r>
      <w:r>
        <w:rPr>
          <w:sz w:val="24"/>
        </w:rPr>
        <w:t>of</w:t>
      </w:r>
      <w:r>
        <w:rPr>
          <w:spacing w:val="-1"/>
          <w:sz w:val="24"/>
        </w:rPr>
        <w:t xml:space="preserve"> </w:t>
      </w:r>
      <w:r>
        <w:rPr>
          <w:sz w:val="24"/>
        </w:rPr>
        <w:t>what</w:t>
      </w:r>
      <w:r>
        <w:rPr>
          <w:spacing w:val="-1"/>
          <w:sz w:val="24"/>
        </w:rPr>
        <w:t xml:space="preserve"> </w:t>
      </w:r>
      <w:r>
        <w:rPr>
          <w:sz w:val="24"/>
        </w:rPr>
        <w:t>they</w:t>
      </w:r>
      <w:r>
        <w:rPr>
          <w:spacing w:val="-4"/>
          <w:sz w:val="24"/>
        </w:rPr>
        <w:t xml:space="preserve"> </w:t>
      </w:r>
      <w:proofErr w:type="gramStart"/>
      <w:r>
        <w:rPr>
          <w:sz w:val="24"/>
        </w:rPr>
        <w:t>are</w:t>
      </w:r>
      <w:r>
        <w:rPr>
          <w:spacing w:val="-3"/>
          <w:sz w:val="24"/>
        </w:rPr>
        <w:t xml:space="preserve"> </w:t>
      </w:r>
      <w:r>
        <w:rPr>
          <w:sz w:val="24"/>
        </w:rPr>
        <w:t>able</w:t>
      </w:r>
      <w:r>
        <w:rPr>
          <w:spacing w:val="-3"/>
          <w:sz w:val="24"/>
        </w:rPr>
        <w:t xml:space="preserve"> </w:t>
      </w:r>
      <w:r>
        <w:rPr>
          <w:sz w:val="24"/>
        </w:rPr>
        <w:t>to</w:t>
      </w:r>
      <w:proofErr w:type="gramEnd"/>
      <w:r>
        <w:rPr>
          <w:spacing w:val="-3"/>
          <w:sz w:val="24"/>
        </w:rPr>
        <w:t xml:space="preserve"> </w:t>
      </w:r>
      <w:r>
        <w:rPr>
          <w:sz w:val="24"/>
        </w:rPr>
        <w:t>achieve,</w:t>
      </w:r>
      <w:r>
        <w:rPr>
          <w:spacing w:val="-1"/>
          <w:sz w:val="24"/>
        </w:rPr>
        <w:t xml:space="preserve"> </w:t>
      </w:r>
      <w:r>
        <w:rPr>
          <w:sz w:val="24"/>
        </w:rPr>
        <w:t>even when they make mistakes.</w:t>
      </w:r>
    </w:p>
    <w:p w14:paraId="71675E7C" w14:textId="77777777" w:rsidR="0070561F" w:rsidRDefault="0084068B">
      <w:pPr>
        <w:pStyle w:val="ListParagraph"/>
        <w:numPr>
          <w:ilvl w:val="1"/>
          <w:numId w:val="3"/>
        </w:numPr>
        <w:tabs>
          <w:tab w:val="left" w:pos="840"/>
        </w:tabs>
        <w:ind w:right="238"/>
        <w:jc w:val="both"/>
        <w:rPr>
          <w:sz w:val="24"/>
        </w:rPr>
      </w:pPr>
      <w:r>
        <w:rPr>
          <w:sz w:val="24"/>
        </w:rPr>
        <w:t>the</w:t>
      </w:r>
      <w:r>
        <w:rPr>
          <w:spacing w:val="-1"/>
          <w:sz w:val="24"/>
        </w:rPr>
        <w:t xml:space="preserve"> </w:t>
      </w:r>
      <w:r>
        <w:rPr>
          <w:sz w:val="24"/>
        </w:rPr>
        <w:t>person</w:t>
      </w:r>
      <w:r>
        <w:rPr>
          <w:spacing w:val="-1"/>
          <w:sz w:val="24"/>
        </w:rPr>
        <w:t xml:space="preserve"> </w:t>
      </w:r>
      <w:r>
        <w:rPr>
          <w:sz w:val="24"/>
        </w:rPr>
        <w:t xml:space="preserve">who </w:t>
      </w:r>
      <w:proofErr w:type="gramStart"/>
      <w:r>
        <w:rPr>
          <w:sz w:val="24"/>
        </w:rPr>
        <w:t>is</w:t>
      </w:r>
      <w:r>
        <w:rPr>
          <w:spacing w:val="-2"/>
          <w:sz w:val="24"/>
        </w:rPr>
        <w:t xml:space="preserve"> </w:t>
      </w:r>
      <w:r>
        <w:rPr>
          <w:sz w:val="24"/>
        </w:rPr>
        <w:t>able</w:t>
      </w:r>
      <w:r>
        <w:rPr>
          <w:spacing w:val="-1"/>
          <w:sz w:val="24"/>
        </w:rPr>
        <w:t xml:space="preserve"> </w:t>
      </w:r>
      <w:r>
        <w:rPr>
          <w:sz w:val="24"/>
        </w:rPr>
        <w:t>to</w:t>
      </w:r>
      <w:proofErr w:type="gramEnd"/>
      <w:r>
        <w:rPr>
          <w:sz w:val="24"/>
        </w:rPr>
        <w:t xml:space="preserve"> </w:t>
      </w:r>
      <w:proofErr w:type="spellStart"/>
      <w:r>
        <w:rPr>
          <w:sz w:val="24"/>
        </w:rPr>
        <w:t>empathise</w:t>
      </w:r>
      <w:proofErr w:type="spellEnd"/>
      <w:r>
        <w:rPr>
          <w:sz w:val="24"/>
        </w:rPr>
        <w:t xml:space="preserve"> with their</w:t>
      </w:r>
      <w:r>
        <w:rPr>
          <w:spacing w:val="-1"/>
          <w:sz w:val="24"/>
        </w:rPr>
        <w:t xml:space="preserve"> </w:t>
      </w:r>
      <w:r>
        <w:rPr>
          <w:sz w:val="24"/>
        </w:rPr>
        <w:t>difficulties (remember</w:t>
      </w:r>
      <w:r>
        <w:rPr>
          <w:spacing w:val="-3"/>
          <w:sz w:val="24"/>
        </w:rPr>
        <w:t xml:space="preserve"> </w:t>
      </w:r>
      <w:r>
        <w:rPr>
          <w:sz w:val="24"/>
        </w:rPr>
        <w:t>that</w:t>
      </w:r>
      <w:r>
        <w:rPr>
          <w:spacing w:val="-2"/>
          <w:sz w:val="24"/>
        </w:rPr>
        <w:t xml:space="preserve"> </w:t>
      </w:r>
      <w:r>
        <w:rPr>
          <w:sz w:val="24"/>
        </w:rPr>
        <w:t>this is</w:t>
      </w:r>
      <w:r>
        <w:rPr>
          <w:spacing w:val="-3"/>
          <w:sz w:val="24"/>
        </w:rPr>
        <w:t xml:space="preserve"> </w:t>
      </w:r>
      <w:r>
        <w:rPr>
          <w:sz w:val="24"/>
        </w:rPr>
        <w:t>different</w:t>
      </w:r>
      <w:r>
        <w:rPr>
          <w:spacing w:val="-2"/>
          <w:sz w:val="24"/>
        </w:rPr>
        <w:t xml:space="preserve"> </w:t>
      </w:r>
      <w:r>
        <w:rPr>
          <w:sz w:val="24"/>
        </w:rPr>
        <w:t>to</w:t>
      </w:r>
      <w:r>
        <w:rPr>
          <w:spacing w:val="-4"/>
          <w:sz w:val="24"/>
        </w:rPr>
        <w:t xml:space="preserve"> </w:t>
      </w:r>
      <w:r>
        <w:rPr>
          <w:sz w:val="24"/>
        </w:rPr>
        <w:t>sympathy</w:t>
      </w:r>
      <w:r>
        <w:rPr>
          <w:spacing w:val="-3"/>
          <w:sz w:val="24"/>
        </w:rPr>
        <w:t xml:space="preserve"> </w:t>
      </w:r>
      <w:r>
        <w:rPr>
          <w:sz w:val="24"/>
        </w:rPr>
        <w:t>–</w:t>
      </w:r>
      <w:r>
        <w:rPr>
          <w:spacing w:val="-2"/>
          <w:sz w:val="24"/>
        </w:rPr>
        <w:t xml:space="preserve"> </w:t>
      </w:r>
      <w:r>
        <w:rPr>
          <w:sz w:val="24"/>
        </w:rPr>
        <w:t>empathy</w:t>
      </w:r>
      <w:r>
        <w:rPr>
          <w:spacing w:val="-5"/>
          <w:sz w:val="24"/>
        </w:rPr>
        <w:t xml:space="preserve"> </w:t>
      </w:r>
      <w:r>
        <w:rPr>
          <w:sz w:val="24"/>
        </w:rPr>
        <w:t>means</w:t>
      </w:r>
      <w:r>
        <w:rPr>
          <w:spacing w:val="-3"/>
          <w:sz w:val="24"/>
        </w:rPr>
        <w:t xml:space="preserve"> </w:t>
      </w:r>
      <w:r>
        <w:rPr>
          <w:sz w:val="24"/>
        </w:rPr>
        <w:t>you</w:t>
      </w:r>
      <w:r>
        <w:rPr>
          <w:spacing w:val="-2"/>
          <w:sz w:val="24"/>
        </w:rPr>
        <w:t xml:space="preserve"> </w:t>
      </w:r>
      <w:r>
        <w:rPr>
          <w:sz w:val="24"/>
        </w:rPr>
        <w:t>are</w:t>
      </w:r>
      <w:r>
        <w:rPr>
          <w:spacing w:val="-2"/>
          <w:sz w:val="24"/>
        </w:rPr>
        <w:t xml:space="preserve"> </w:t>
      </w:r>
      <w:r>
        <w:rPr>
          <w:sz w:val="24"/>
        </w:rPr>
        <w:t>trying</w:t>
      </w:r>
      <w:r>
        <w:rPr>
          <w:spacing w:val="-2"/>
          <w:sz w:val="24"/>
        </w:rPr>
        <w:t xml:space="preserve"> </w:t>
      </w:r>
      <w:r>
        <w:rPr>
          <w:sz w:val="24"/>
        </w:rPr>
        <w:t>to</w:t>
      </w:r>
      <w:r>
        <w:rPr>
          <w:spacing w:val="-2"/>
          <w:sz w:val="24"/>
        </w:rPr>
        <w:t xml:space="preserve"> </w:t>
      </w:r>
      <w:r>
        <w:rPr>
          <w:sz w:val="24"/>
        </w:rPr>
        <w:t>connect</w:t>
      </w:r>
      <w:r>
        <w:rPr>
          <w:spacing w:val="-7"/>
          <w:sz w:val="24"/>
        </w:rPr>
        <w:t xml:space="preserve"> </w:t>
      </w:r>
      <w:r>
        <w:rPr>
          <w:sz w:val="24"/>
        </w:rPr>
        <w:t>with</w:t>
      </w:r>
      <w:r>
        <w:rPr>
          <w:spacing w:val="-2"/>
          <w:sz w:val="24"/>
        </w:rPr>
        <w:t xml:space="preserve"> </w:t>
      </w:r>
      <w:r>
        <w:rPr>
          <w:sz w:val="24"/>
        </w:rPr>
        <w:t>their challenges and understand how they are feeling).</w:t>
      </w:r>
    </w:p>
    <w:p w14:paraId="71675E7D" w14:textId="77777777" w:rsidR="0070561F" w:rsidRDefault="0084068B">
      <w:pPr>
        <w:pStyle w:val="ListParagraph"/>
        <w:numPr>
          <w:ilvl w:val="1"/>
          <w:numId w:val="3"/>
        </w:numPr>
        <w:tabs>
          <w:tab w:val="left" w:pos="839"/>
        </w:tabs>
        <w:spacing w:before="1"/>
        <w:ind w:left="839" w:hanging="359"/>
        <w:jc w:val="both"/>
        <w:rPr>
          <w:sz w:val="24"/>
        </w:rPr>
      </w:pPr>
      <w:r>
        <w:rPr>
          <w:sz w:val="24"/>
        </w:rPr>
        <w:t>the</w:t>
      </w:r>
      <w:r>
        <w:rPr>
          <w:spacing w:val="-5"/>
          <w:sz w:val="24"/>
        </w:rPr>
        <w:t xml:space="preserve"> </w:t>
      </w:r>
      <w:r>
        <w:rPr>
          <w:sz w:val="24"/>
        </w:rPr>
        <w:t>person</w:t>
      </w:r>
      <w:r>
        <w:rPr>
          <w:spacing w:val="-3"/>
          <w:sz w:val="24"/>
        </w:rPr>
        <w:t xml:space="preserve"> </w:t>
      </w:r>
      <w:r>
        <w:rPr>
          <w:sz w:val="24"/>
        </w:rPr>
        <w:t>who</w:t>
      </w:r>
      <w:r>
        <w:rPr>
          <w:spacing w:val="-1"/>
          <w:sz w:val="24"/>
        </w:rPr>
        <w:t xml:space="preserve"> </w:t>
      </w:r>
      <w:r>
        <w:rPr>
          <w:sz w:val="24"/>
        </w:rPr>
        <w:t>reassures</w:t>
      </w:r>
      <w:r>
        <w:rPr>
          <w:spacing w:val="-1"/>
          <w:sz w:val="24"/>
        </w:rPr>
        <w:t xml:space="preserve"> </w:t>
      </w:r>
      <w:r>
        <w:rPr>
          <w:sz w:val="24"/>
        </w:rPr>
        <w:t>them</w:t>
      </w:r>
      <w:r>
        <w:rPr>
          <w:spacing w:val="-3"/>
          <w:sz w:val="24"/>
        </w:rPr>
        <w:t xml:space="preserve"> </w:t>
      </w:r>
      <w:r>
        <w:rPr>
          <w:sz w:val="24"/>
        </w:rPr>
        <w:t>and</w:t>
      </w:r>
      <w:r>
        <w:rPr>
          <w:spacing w:val="-3"/>
          <w:sz w:val="24"/>
        </w:rPr>
        <w:t xml:space="preserve"> </w:t>
      </w:r>
      <w:r>
        <w:rPr>
          <w:sz w:val="24"/>
        </w:rPr>
        <w:t>keeps</w:t>
      </w:r>
      <w:r>
        <w:rPr>
          <w:spacing w:val="-2"/>
          <w:sz w:val="24"/>
        </w:rPr>
        <w:t xml:space="preserve"> </w:t>
      </w:r>
      <w:r>
        <w:rPr>
          <w:sz w:val="24"/>
        </w:rPr>
        <w:t>them</w:t>
      </w:r>
      <w:r>
        <w:rPr>
          <w:spacing w:val="1"/>
          <w:sz w:val="24"/>
        </w:rPr>
        <w:t xml:space="preserve"> </w:t>
      </w:r>
      <w:r>
        <w:rPr>
          <w:spacing w:val="-2"/>
          <w:sz w:val="24"/>
        </w:rPr>
        <w:t>safe.</w:t>
      </w:r>
    </w:p>
    <w:p w14:paraId="71675E7E" w14:textId="77777777" w:rsidR="0070561F" w:rsidRDefault="0084068B">
      <w:pPr>
        <w:pStyle w:val="ListParagraph"/>
        <w:numPr>
          <w:ilvl w:val="1"/>
          <w:numId w:val="3"/>
        </w:numPr>
        <w:tabs>
          <w:tab w:val="left" w:pos="840"/>
        </w:tabs>
        <w:ind w:right="783"/>
        <w:rPr>
          <w:sz w:val="24"/>
        </w:rPr>
      </w:pPr>
      <w:r>
        <w:rPr>
          <w:sz w:val="24"/>
        </w:rPr>
        <w:t>the</w:t>
      </w:r>
      <w:r>
        <w:rPr>
          <w:spacing w:val="-4"/>
          <w:sz w:val="24"/>
        </w:rPr>
        <w:t xml:space="preserve"> </w:t>
      </w:r>
      <w:r>
        <w:rPr>
          <w:sz w:val="24"/>
        </w:rPr>
        <w:t>person</w:t>
      </w:r>
      <w:r>
        <w:rPr>
          <w:spacing w:val="-4"/>
          <w:sz w:val="24"/>
        </w:rPr>
        <w:t xml:space="preserve"> </w:t>
      </w:r>
      <w:r>
        <w:rPr>
          <w:sz w:val="24"/>
        </w:rPr>
        <w:t>who</w:t>
      </w:r>
      <w:r>
        <w:rPr>
          <w:spacing w:val="-2"/>
          <w:sz w:val="24"/>
        </w:rPr>
        <w:t xml:space="preserve"> </w:t>
      </w:r>
      <w:r>
        <w:rPr>
          <w:sz w:val="24"/>
        </w:rPr>
        <w:t>supports</w:t>
      </w:r>
      <w:r>
        <w:rPr>
          <w:spacing w:val="-3"/>
          <w:sz w:val="24"/>
        </w:rPr>
        <w:t xml:space="preserve"> </w:t>
      </w:r>
      <w:r>
        <w:rPr>
          <w:sz w:val="24"/>
        </w:rPr>
        <w:t>them</w:t>
      </w:r>
      <w:r>
        <w:rPr>
          <w:spacing w:val="-4"/>
          <w:sz w:val="24"/>
        </w:rPr>
        <w:t xml:space="preserve"> </w:t>
      </w:r>
      <w:r>
        <w:rPr>
          <w:sz w:val="24"/>
        </w:rPr>
        <w:t>to</w:t>
      </w:r>
      <w:r>
        <w:rPr>
          <w:spacing w:val="-2"/>
          <w:sz w:val="24"/>
        </w:rPr>
        <w:t xml:space="preserve"> </w:t>
      </w:r>
      <w:r>
        <w:rPr>
          <w:sz w:val="24"/>
        </w:rPr>
        <w:t>develop</w:t>
      </w:r>
      <w:r>
        <w:rPr>
          <w:spacing w:val="-2"/>
          <w:sz w:val="24"/>
        </w:rPr>
        <w:t xml:space="preserve"> </w:t>
      </w:r>
      <w:r>
        <w:rPr>
          <w:sz w:val="24"/>
        </w:rPr>
        <w:t>their</w:t>
      </w:r>
      <w:r>
        <w:rPr>
          <w:spacing w:val="-4"/>
          <w:sz w:val="24"/>
        </w:rPr>
        <w:t xml:space="preserve"> </w:t>
      </w:r>
      <w:r>
        <w:rPr>
          <w:sz w:val="24"/>
        </w:rPr>
        <w:t>resilience</w:t>
      </w:r>
      <w:r>
        <w:rPr>
          <w:spacing w:val="-2"/>
          <w:sz w:val="24"/>
        </w:rPr>
        <w:t xml:space="preserve"> </w:t>
      </w:r>
      <w:r>
        <w:rPr>
          <w:sz w:val="24"/>
        </w:rPr>
        <w:t>and</w:t>
      </w:r>
      <w:r>
        <w:rPr>
          <w:spacing w:val="-2"/>
          <w:sz w:val="24"/>
        </w:rPr>
        <w:t xml:space="preserve"> </w:t>
      </w:r>
      <w:r>
        <w:rPr>
          <w:sz w:val="24"/>
        </w:rPr>
        <w:t>is</w:t>
      </w:r>
      <w:r>
        <w:rPr>
          <w:spacing w:val="-3"/>
          <w:sz w:val="24"/>
        </w:rPr>
        <w:t xml:space="preserve"> </w:t>
      </w:r>
      <w:r>
        <w:rPr>
          <w:sz w:val="24"/>
        </w:rPr>
        <w:t xml:space="preserve">resilient </w:t>
      </w:r>
      <w:r>
        <w:rPr>
          <w:spacing w:val="-2"/>
          <w:sz w:val="24"/>
        </w:rPr>
        <w:t>themselves.</w:t>
      </w:r>
    </w:p>
    <w:p w14:paraId="71675E7F" w14:textId="77777777" w:rsidR="0070561F" w:rsidRDefault="0084068B">
      <w:pPr>
        <w:pStyle w:val="ListParagraph"/>
        <w:numPr>
          <w:ilvl w:val="1"/>
          <w:numId w:val="3"/>
        </w:numPr>
        <w:tabs>
          <w:tab w:val="left" w:pos="840"/>
        </w:tabs>
        <w:ind w:right="381"/>
        <w:rPr>
          <w:sz w:val="24"/>
        </w:rPr>
      </w:pPr>
      <w:r>
        <w:rPr>
          <w:sz w:val="24"/>
        </w:rPr>
        <w:t>the</w:t>
      </w:r>
      <w:r>
        <w:rPr>
          <w:spacing w:val="-4"/>
          <w:sz w:val="24"/>
        </w:rPr>
        <w:t xml:space="preserve"> </w:t>
      </w:r>
      <w:r>
        <w:rPr>
          <w:sz w:val="24"/>
        </w:rPr>
        <w:t>person</w:t>
      </w:r>
      <w:r>
        <w:rPr>
          <w:spacing w:val="-4"/>
          <w:sz w:val="24"/>
        </w:rPr>
        <w:t xml:space="preserve"> </w:t>
      </w:r>
      <w:r>
        <w:rPr>
          <w:sz w:val="24"/>
        </w:rPr>
        <w:t>who</w:t>
      </w:r>
      <w:r>
        <w:rPr>
          <w:spacing w:val="-4"/>
          <w:sz w:val="24"/>
        </w:rPr>
        <w:t xml:space="preserve"> </w:t>
      </w:r>
      <w:r>
        <w:rPr>
          <w:sz w:val="24"/>
        </w:rPr>
        <w:t>maintains</w:t>
      </w:r>
      <w:r>
        <w:rPr>
          <w:spacing w:val="-3"/>
          <w:sz w:val="24"/>
        </w:rPr>
        <w:t xml:space="preserve"> </w:t>
      </w:r>
      <w:r>
        <w:rPr>
          <w:sz w:val="24"/>
        </w:rPr>
        <w:t>a</w:t>
      </w:r>
      <w:r>
        <w:rPr>
          <w:spacing w:val="-2"/>
          <w:sz w:val="24"/>
        </w:rPr>
        <w:t xml:space="preserve"> </w:t>
      </w:r>
      <w:r>
        <w:rPr>
          <w:sz w:val="24"/>
        </w:rPr>
        <w:t>consistent</w:t>
      </w:r>
      <w:r>
        <w:rPr>
          <w:spacing w:val="-2"/>
          <w:sz w:val="24"/>
        </w:rPr>
        <w:t xml:space="preserve"> </w:t>
      </w:r>
      <w:r>
        <w:rPr>
          <w:sz w:val="24"/>
        </w:rPr>
        <w:t>and</w:t>
      </w:r>
      <w:r>
        <w:rPr>
          <w:spacing w:val="-4"/>
          <w:sz w:val="24"/>
        </w:rPr>
        <w:t xml:space="preserve"> </w:t>
      </w:r>
      <w:r>
        <w:rPr>
          <w:sz w:val="24"/>
        </w:rPr>
        <w:t>unconditional</w:t>
      </w:r>
      <w:r>
        <w:rPr>
          <w:spacing w:val="-3"/>
          <w:sz w:val="24"/>
        </w:rPr>
        <w:t xml:space="preserve"> </w:t>
      </w:r>
      <w:r>
        <w:rPr>
          <w:sz w:val="24"/>
        </w:rPr>
        <w:t>positive</w:t>
      </w:r>
      <w:r>
        <w:rPr>
          <w:spacing w:val="-2"/>
          <w:sz w:val="24"/>
        </w:rPr>
        <w:t xml:space="preserve"> </w:t>
      </w:r>
      <w:r>
        <w:rPr>
          <w:sz w:val="24"/>
        </w:rPr>
        <w:t>regard</w:t>
      </w:r>
      <w:r>
        <w:rPr>
          <w:spacing w:val="-2"/>
          <w:sz w:val="24"/>
        </w:rPr>
        <w:t xml:space="preserve"> </w:t>
      </w:r>
      <w:r>
        <w:rPr>
          <w:sz w:val="24"/>
        </w:rPr>
        <w:t xml:space="preserve">for </w:t>
      </w:r>
      <w:r>
        <w:rPr>
          <w:spacing w:val="-2"/>
          <w:sz w:val="24"/>
        </w:rPr>
        <w:t>them.</w:t>
      </w:r>
    </w:p>
    <w:p w14:paraId="71675E80" w14:textId="77777777" w:rsidR="0070561F" w:rsidRDefault="0084068B">
      <w:pPr>
        <w:pStyle w:val="BodyText"/>
        <w:spacing w:before="276"/>
        <w:ind w:left="120" w:right="103"/>
      </w:pPr>
      <w:r>
        <w:t>One emotionally available adult can form secure attachments and make all the difference</w:t>
      </w:r>
      <w:r>
        <w:rPr>
          <w:spacing w:val="-2"/>
        </w:rPr>
        <w:t xml:space="preserve"> </w:t>
      </w:r>
      <w:r>
        <w:t>and,</w:t>
      </w:r>
      <w:r>
        <w:rPr>
          <w:spacing w:val="-4"/>
        </w:rPr>
        <w:t xml:space="preserve"> </w:t>
      </w:r>
      <w:r>
        <w:t>for</w:t>
      </w:r>
      <w:r>
        <w:rPr>
          <w:spacing w:val="-5"/>
        </w:rPr>
        <w:t xml:space="preserve"> </w:t>
      </w:r>
      <w:r>
        <w:t>many</w:t>
      </w:r>
      <w:r>
        <w:rPr>
          <w:spacing w:val="-3"/>
        </w:rPr>
        <w:t xml:space="preserve"> </w:t>
      </w:r>
      <w:r>
        <w:t>children</w:t>
      </w:r>
      <w:r>
        <w:rPr>
          <w:spacing w:val="-3"/>
        </w:rPr>
        <w:t xml:space="preserve"> </w:t>
      </w:r>
      <w:r>
        <w:t>(particularly</w:t>
      </w:r>
      <w:r>
        <w:rPr>
          <w:spacing w:val="-3"/>
        </w:rPr>
        <w:t xml:space="preserve"> </w:t>
      </w:r>
      <w:r>
        <w:t>our</w:t>
      </w:r>
      <w:r>
        <w:rPr>
          <w:spacing w:val="-5"/>
        </w:rPr>
        <w:t xml:space="preserve"> </w:t>
      </w:r>
      <w:r>
        <w:t>most</w:t>
      </w:r>
      <w:r>
        <w:rPr>
          <w:spacing w:val="-2"/>
        </w:rPr>
        <w:t xml:space="preserve"> </w:t>
      </w:r>
      <w:r>
        <w:t>vulnerable</w:t>
      </w:r>
      <w:r>
        <w:rPr>
          <w:spacing w:val="-3"/>
        </w:rPr>
        <w:t xml:space="preserve"> </w:t>
      </w:r>
      <w:r>
        <w:t>children)</w:t>
      </w:r>
      <w:r>
        <w:rPr>
          <w:spacing w:val="-3"/>
        </w:rPr>
        <w:t xml:space="preserve"> </w:t>
      </w:r>
      <w:r>
        <w:t>that</w:t>
      </w:r>
      <w:r>
        <w:rPr>
          <w:spacing w:val="-2"/>
        </w:rPr>
        <w:t xml:space="preserve"> </w:t>
      </w:r>
      <w:r>
        <w:t>adult will be someone at school.</w:t>
      </w:r>
    </w:p>
    <w:p w14:paraId="71675E81" w14:textId="77777777" w:rsidR="0070561F" w:rsidRDefault="0070561F">
      <w:pPr>
        <w:pStyle w:val="BodyText"/>
      </w:pPr>
    </w:p>
    <w:p w14:paraId="71675E82" w14:textId="77777777" w:rsidR="0070561F" w:rsidRDefault="0084068B">
      <w:pPr>
        <w:pStyle w:val="BodyText"/>
        <w:ind w:left="120" w:right="103"/>
      </w:pPr>
      <w:r>
        <w:t>We</w:t>
      </w:r>
      <w:r>
        <w:rPr>
          <w:spacing w:val="-3"/>
        </w:rPr>
        <w:t xml:space="preserve"> </w:t>
      </w:r>
      <w:r>
        <w:t>often</w:t>
      </w:r>
      <w:r>
        <w:rPr>
          <w:spacing w:val="-2"/>
        </w:rPr>
        <w:t xml:space="preserve"> </w:t>
      </w:r>
      <w:r>
        <w:t>hear</w:t>
      </w:r>
      <w:r>
        <w:rPr>
          <w:spacing w:val="-3"/>
        </w:rPr>
        <w:t xml:space="preserve"> </w:t>
      </w:r>
      <w:r>
        <w:t>about</w:t>
      </w:r>
      <w:r>
        <w:rPr>
          <w:spacing w:val="-2"/>
        </w:rPr>
        <w:t xml:space="preserve"> </w:t>
      </w:r>
      <w:r>
        <w:t>Nurture</w:t>
      </w:r>
      <w:r>
        <w:rPr>
          <w:spacing w:val="-2"/>
        </w:rPr>
        <w:t xml:space="preserve"> </w:t>
      </w:r>
      <w:proofErr w:type="gramStart"/>
      <w:r>
        <w:t>Rooms</w:t>
      </w:r>
      <w:proofErr w:type="gramEnd"/>
      <w:r>
        <w:rPr>
          <w:spacing w:val="-4"/>
        </w:rPr>
        <w:t xml:space="preserve"> </w:t>
      </w:r>
      <w:r>
        <w:t>but</w:t>
      </w:r>
      <w:r>
        <w:rPr>
          <w:spacing w:val="-4"/>
        </w:rPr>
        <w:t xml:space="preserve"> </w:t>
      </w:r>
      <w:r>
        <w:t>I</w:t>
      </w:r>
      <w:r>
        <w:rPr>
          <w:spacing w:val="-2"/>
        </w:rPr>
        <w:t xml:space="preserve"> </w:t>
      </w:r>
      <w:r>
        <w:t>challenge</w:t>
      </w:r>
      <w:r>
        <w:rPr>
          <w:spacing w:val="-3"/>
        </w:rPr>
        <w:t xml:space="preserve"> </w:t>
      </w:r>
      <w:r>
        <w:t>the</w:t>
      </w:r>
      <w:r>
        <w:rPr>
          <w:spacing w:val="-2"/>
        </w:rPr>
        <w:t xml:space="preserve"> </w:t>
      </w:r>
      <w:r>
        <w:t>idea</w:t>
      </w:r>
      <w:r>
        <w:rPr>
          <w:spacing w:val="-3"/>
        </w:rPr>
        <w:t xml:space="preserve"> </w:t>
      </w:r>
      <w:r>
        <w:t>of</w:t>
      </w:r>
      <w:r>
        <w:rPr>
          <w:spacing w:val="-4"/>
        </w:rPr>
        <w:t xml:space="preserve"> </w:t>
      </w:r>
      <w:r>
        <w:t>having</w:t>
      </w:r>
      <w:r>
        <w:rPr>
          <w:spacing w:val="-2"/>
        </w:rPr>
        <w:t xml:space="preserve"> </w:t>
      </w:r>
      <w:r>
        <w:t>a</w:t>
      </w:r>
      <w:r>
        <w:rPr>
          <w:spacing w:val="-3"/>
        </w:rPr>
        <w:t xml:space="preserve"> </w:t>
      </w:r>
      <w:r>
        <w:t>room</w:t>
      </w:r>
      <w:r>
        <w:rPr>
          <w:spacing w:val="-1"/>
        </w:rPr>
        <w:t xml:space="preserve"> </w:t>
      </w:r>
      <w:r>
        <w:t xml:space="preserve">where certain children ‘need’ to go to meet their social and emotional needs because, isn’t that just </w:t>
      </w:r>
      <w:proofErr w:type="gramStart"/>
      <w:r>
        <w:t>applying</w:t>
      </w:r>
      <w:proofErr w:type="gramEnd"/>
      <w:r>
        <w:t xml:space="preserve"> another unhelpful label? If every adult in the school is an Emotionally Available </w:t>
      </w:r>
      <w:proofErr w:type="gramStart"/>
      <w:r>
        <w:t>Adult</w:t>
      </w:r>
      <w:proofErr w:type="gramEnd"/>
      <w:r>
        <w:t xml:space="preserve"> then the whole school becomes a nurture room where everyone belongs.</w:t>
      </w:r>
    </w:p>
    <w:p w14:paraId="71675E83" w14:textId="77777777" w:rsidR="0070561F" w:rsidRDefault="0070561F">
      <w:pPr>
        <w:pStyle w:val="BodyText"/>
      </w:pPr>
    </w:p>
    <w:p w14:paraId="71675E84" w14:textId="77777777" w:rsidR="0070561F" w:rsidRDefault="0084068B">
      <w:pPr>
        <w:ind w:left="120" w:right="119"/>
        <w:rPr>
          <w:sz w:val="24"/>
        </w:rPr>
      </w:pPr>
      <w:r>
        <w:rPr>
          <w:sz w:val="24"/>
        </w:rPr>
        <w:t xml:space="preserve">We can ALL protect children by being Emotionally Available Adults. </w:t>
      </w:r>
      <w:r>
        <w:rPr>
          <w:b/>
          <w:sz w:val="24"/>
        </w:rPr>
        <w:t>We can interrupt</w:t>
      </w:r>
      <w:r>
        <w:rPr>
          <w:b/>
          <w:spacing w:val="-5"/>
          <w:sz w:val="24"/>
        </w:rPr>
        <w:t xml:space="preserve"> </w:t>
      </w:r>
      <w:r>
        <w:rPr>
          <w:b/>
          <w:sz w:val="24"/>
        </w:rPr>
        <w:t>the</w:t>
      </w:r>
      <w:r>
        <w:rPr>
          <w:b/>
          <w:spacing w:val="-3"/>
          <w:sz w:val="24"/>
        </w:rPr>
        <w:t xml:space="preserve"> </w:t>
      </w:r>
      <w:r>
        <w:rPr>
          <w:b/>
          <w:sz w:val="24"/>
        </w:rPr>
        <w:t>trajectory</w:t>
      </w:r>
      <w:r>
        <w:rPr>
          <w:b/>
          <w:spacing w:val="-3"/>
          <w:sz w:val="24"/>
        </w:rPr>
        <w:t xml:space="preserve"> </w:t>
      </w:r>
      <w:r>
        <w:rPr>
          <w:b/>
          <w:sz w:val="24"/>
        </w:rPr>
        <w:t>from</w:t>
      </w:r>
      <w:r>
        <w:rPr>
          <w:b/>
          <w:spacing w:val="-4"/>
          <w:sz w:val="24"/>
        </w:rPr>
        <w:t xml:space="preserve"> </w:t>
      </w:r>
      <w:r>
        <w:rPr>
          <w:b/>
          <w:sz w:val="24"/>
        </w:rPr>
        <w:t>childhood</w:t>
      </w:r>
      <w:r>
        <w:rPr>
          <w:b/>
          <w:spacing w:val="-4"/>
          <w:sz w:val="24"/>
        </w:rPr>
        <w:t xml:space="preserve"> </w:t>
      </w:r>
      <w:r>
        <w:rPr>
          <w:b/>
          <w:sz w:val="24"/>
        </w:rPr>
        <w:t>adversities</w:t>
      </w:r>
      <w:r>
        <w:rPr>
          <w:b/>
          <w:spacing w:val="-3"/>
          <w:sz w:val="24"/>
        </w:rPr>
        <w:t xml:space="preserve"> </w:t>
      </w:r>
      <w:r>
        <w:rPr>
          <w:b/>
          <w:sz w:val="24"/>
        </w:rPr>
        <w:t>just</w:t>
      </w:r>
      <w:r>
        <w:rPr>
          <w:b/>
          <w:spacing w:val="-5"/>
          <w:sz w:val="24"/>
        </w:rPr>
        <w:t xml:space="preserve"> </w:t>
      </w:r>
      <w:r>
        <w:rPr>
          <w:b/>
          <w:sz w:val="24"/>
        </w:rPr>
        <w:t>through</w:t>
      </w:r>
      <w:r>
        <w:rPr>
          <w:b/>
          <w:spacing w:val="-7"/>
          <w:sz w:val="24"/>
        </w:rPr>
        <w:t xml:space="preserve"> </w:t>
      </w:r>
      <w:r>
        <w:rPr>
          <w:b/>
          <w:sz w:val="24"/>
        </w:rPr>
        <w:t>our</w:t>
      </w:r>
      <w:r>
        <w:rPr>
          <w:b/>
          <w:spacing w:val="-4"/>
          <w:sz w:val="24"/>
        </w:rPr>
        <w:t xml:space="preserve"> </w:t>
      </w:r>
      <w:r>
        <w:rPr>
          <w:b/>
          <w:sz w:val="24"/>
        </w:rPr>
        <w:t xml:space="preserve">responses to children. </w:t>
      </w:r>
      <w:r>
        <w:rPr>
          <w:sz w:val="24"/>
        </w:rPr>
        <w:t xml:space="preserve">By being curious about challenging </w:t>
      </w:r>
      <w:proofErr w:type="spellStart"/>
      <w:r>
        <w:rPr>
          <w:sz w:val="24"/>
        </w:rPr>
        <w:t>behaviour</w:t>
      </w:r>
      <w:proofErr w:type="spellEnd"/>
      <w:r>
        <w:rPr>
          <w:sz w:val="24"/>
        </w:rPr>
        <w:t xml:space="preserve"> and learning</w:t>
      </w:r>
    </w:p>
    <w:p w14:paraId="71675E85" w14:textId="77777777" w:rsidR="0070561F" w:rsidRDefault="0070561F">
      <w:pPr>
        <w:rPr>
          <w:sz w:val="24"/>
        </w:rPr>
        <w:sectPr w:rsidR="0070561F">
          <w:pgSz w:w="11910" w:h="16840"/>
          <w:pgMar w:top="1340" w:right="1340" w:bottom="280" w:left="1320" w:header="720" w:footer="720" w:gutter="0"/>
          <w:cols w:space="720"/>
        </w:sectPr>
      </w:pPr>
    </w:p>
    <w:p w14:paraId="71675E86" w14:textId="77777777" w:rsidR="0070561F" w:rsidRDefault="0084068B">
      <w:pPr>
        <w:pStyle w:val="BodyText"/>
        <w:spacing w:before="82"/>
        <w:ind w:left="120" w:right="103"/>
      </w:pPr>
      <w:r>
        <w:lastRenderedPageBreak/>
        <w:t>difficulties.</w:t>
      </w:r>
      <w:r>
        <w:rPr>
          <w:spacing w:val="-5"/>
        </w:rPr>
        <w:t xml:space="preserve"> </w:t>
      </w:r>
      <w:r>
        <w:t>By</w:t>
      </w:r>
      <w:r>
        <w:rPr>
          <w:spacing w:val="-3"/>
        </w:rPr>
        <w:t xml:space="preserve"> </w:t>
      </w:r>
      <w:r>
        <w:t>understanding</w:t>
      </w:r>
      <w:r>
        <w:rPr>
          <w:spacing w:val="-2"/>
        </w:rPr>
        <w:t xml:space="preserve"> </w:t>
      </w:r>
      <w:r>
        <w:t>the</w:t>
      </w:r>
      <w:r>
        <w:rPr>
          <w:spacing w:val="-2"/>
        </w:rPr>
        <w:t xml:space="preserve"> </w:t>
      </w:r>
      <w:r>
        <w:t>impact</w:t>
      </w:r>
      <w:r>
        <w:rPr>
          <w:spacing w:val="-2"/>
        </w:rPr>
        <w:t xml:space="preserve"> </w:t>
      </w:r>
      <w:r>
        <w:t>that</w:t>
      </w:r>
      <w:r>
        <w:rPr>
          <w:spacing w:val="-5"/>
        </w:rPr>
        <w:t xml:space="preserve"> </w:t>
      </w:r>
      <w:r>
        <w:t>adversity</w:t>
      </w:r>
      <w:r>
        <w:rPr>
          <w:spacing w:val="-3"/>
        </w:rPr>
        <w:t xml:space="preserve"> </w:t>
      </w:r>
      <w:r>
        <w:t>can</w:t>
      </w:r>
      <w:r>
        <w:rPr>
          <w:spacing w:val="-2"/>
        </w:rPr>
        <w:t xml:space="preserve"> </w:t>
      </w:r>
      <w:r>
        <w:t>have</w:t>
      </w:r>
      <w:r>
        <w:rPr>
          <w:spacing w:val="-4"/>
        </w:rPr>
        <w:t xml:space="preserve"> </w:t>
      </w:r>
      <w:r>
        <w:t>on</w:t>
      </w:r>
      <w:r>
        <w:rPr>
          <w:spacing w:val="-2"/>
        </w:rPr>
        <w:t xml:space="preserve"> </w:t>
      </w:r>
      <w:r>
        <w:t>long</w:t>
      </w:r>
      <w:r>
        <w:rPr>
          <w:spacing w:val="-4"/>
        </w:rPr>
        <w:t xml:space="preserve"> </w:t>
      </w:r>
      <w:r>
        <w:t>term</w:t>
      </w:r>
      <w:r>
        <w:rPr>
          <w:spacing w:val="-4"/>
        </w:rPr>
        <w:t xml:space="preserve"> </w:t>
      </w:r>
      <w:r>
        <w:t>mental, physical and social ill-health.</w:t>
      </w:r>
    </w:p>
    <w:p w14:paraId="71675E87" w14:textId="77777777" w:rsidR="0070561F" w:rsidRDefault="0070561F">
      <w:pPr>
        <w:pStyle w:val="BodyText"/>
      </w:pPr>
    </w:p>
    <w:p w14:paraId="71675E88" w14:textId="77777777" w:rsidR="0070561F" w:rsidRDefault="0084068B">
      <w:pPr>
        <w:pStyle w:val="BodyText"/>
        <w:ind w:left="120" w:right="345"/>
        <w:jc w:val="both"/>
      </w:pPr>
      <w:r>
        <w:t>But</w:t>
      </w:r>
      <w:r>
        <w:rPr>
          <w:spacing w:val="-2"/>
        </w:rPr>
        <w:t xml:space="preserve"> </w:t>
      </w:r>
      <w:r>
        <w:t>we</w:t>
      </w:r>
      <w:r>
        <w:rPr>
          <w:spacing w:val="-5"/>
        </w:rPr>
        <w:t xml:space="preserve"> </w:t>
      </w:r>
      <w:r>
        <w:t>must</w:t>
      </w:r>
      <w:r>
        <w:rPr>
          <w:spacing w:val="-2"/>
        </w:rPr>
        <w:t xml:space="preserve"> </w:t>
      </w:r>
      <w:r>
        <w:t>also</w:t>
      </w:r>
      <w:r>
        <w:rPr>
          <w:spacing w:val="-2"/>
        </w:rPr>
        <w:t xml:space="preserve"> </w:t>
      </w:r>
      <w:r>
        <w:t>remember</w:t>
      </w:r>
      <w:r>
        <w:rPr>
          <w:spacing w:val="-5"/>
        </w:rPr>
        <w:t xml:space="preserve"> </w:t>
      </w:r>
      <w:r>
        <w:t>that</w:t>
      </w:r>
      <w:r>
        <w:rPr>
          <w:spacing w:val="-2"/>
        </w:rPr>
        <w:t xml:space="preserve"> </w:t>
      </w:r>
      <w:r>
        <w:t>children</w:t>
      </w:r>
      <w:r>
        <w:rPr>
          <w:spacing w:val="-2"/>
        </w:rPr>
        <w:t xml:space="preserve"> </w:t>
      </w:r>
      <w:r>
        <w:t>and</w:t>
      </w:r>
      <w:r>
        <w:rPr>
          <w:spacing w:val="-4"/>
        </w:rPr>
        <w:t xml:space="preserve"> </w:t>
      </w:r>
      <w:r>
        <w:t>young</w:t>
      </w:r>
      <w:r>
        <w:rPr>
          <w:spacing w:val="-2"/>
        </w:rPr>
        <w:t xml:space="preserve"> </w:t>
      </w:r>
      <w:r>
        <w:t>people</w:t>
      </w:r>
      <w:r>
        <w:rPr>
          <w:spacing w:val="-4"/>
        </w:rPr>
        <w:t xml:space="preserve"> </w:t>
      </w:r>
      <w:r>
        <w:t>want</w:t>
      </w:r>
      <w:r>
        <w:rPr>
          <w:spacing w:val="-5"/>
        </w:rPr>
        <w:t xml:space="preserve"> </w:t>
      </w:r>
      <w:r>
        <w:t>to</w:t>
      </w:r>
      <w:r>
        <w:rPr>
          <w:spacing w:val="-4"/>
        </w:rPr>
        <w:t xml:space="preserve"> </w:t>
      </w:r>
      <w:r>
        <w:t>feel</w:t>
      </w:r>
      <w:r>
        <w:rPr>
          <w:spacing w:val="-3"/>
        </w:rPr>
        <w:t xml:space="preserve"> </w:t>
      </w:r>
      <w:r>
        <w:t>security</w:t>
      </w:r>
      <w:r>
        <w:rPr>
          <w:spacing w:val="-3"/>
        </w:rPr>
        <w:t xml:space="preserve"> </w:t>
      </w:r>
      <w:r>
        <w:t>in their schools through consistency of</w:t>
      </w:r>
      <w:r>
        <w:rPr>
          <w:spacing w:val="-1"/>
        </w:rPr>
        <w:t xml:space="preserve"> </w:t>
      </w:r>
      <w:r>
        <w:t>expectations and boundaries. No child thrives through chaos.</w:t>
      </w:r>
    </w:p>
    <w:p w14:paraId="71675E89" w14:textId="77777777" w:rsidR="0070561F" w:rsidRDefault="0070561F">
      <w:pPr>
        <w:pStyle w:val="BodyText"/>
      </w:pPr>
    </w:p>
    <w:p w14:paraId="71675E8A" w14:textId="77777777" w:rsidR="0070561F" w:rsidRDefault="0084068B">
      <w:pPr>
        <w:pStyle w:val="BodyText"/>
        <w:ind w:left="120" w:right="185"/>
      </w:pPr>
      <w:r>
        <w:t>Many</w:t>
      </w:r>
      <w:r>
        <w:rPr>
          <w:spacing w:val="-2"/>
        </w:rPr>
        <w:t xml:space="preserve"> </w:t>
      </w:r>
      <w:r>
        <w:t>of</w:t>
      </w:r>
      <w:r>
        <w:rPr>
          <w:spacing w:val="-1"/>
        </w:rPr>
        <w:t xml:space="preserve"> </w:t>
      </w:r>
      <w:r>
        <w:t>you</w:t>
      </w:r>
      <w:r>
        <w:rPr>
          <w:spacing w:val="-1"/>
        </w:rPr>
        <w:t xml:space="preserve"> </w:t>
      </w:r>
      <w:r>
        <w:t>will</w:t>
      </w:r>
      <w:r>
        <w:rPr>
          <w:spacing w:val="-2"/>
        </w:rPr>
        <w:t xml:space="preserve"> </w:t>
      </w:r>
      <w:r>
        <w:t>know</w:t>
      </w:r>
      <w:r>
        <w:rPr>
          <w:spacing w:val="-5"/>
        </w:rPr>
        <w:t xml:space="preserve"> </w:t>
      </w:r>
      <w:r>
        <w:t>this</w:t>
      </w:r>
      <w:r>
        <w:rPr>
          <w:spacing w:val="-2"/>
        </w:rPr>
        <w:t xml:space="preserve"> </w:t>
      </w:r>
      <w:r>
        <w:t>story</w:t>
      </w:r>
      <w:r>
        <w:rPr>
          <w:spacing w:val="-2"/>
        </w:rPr>
        <w:t xml:space="preserve"> </w:t>
      </w:r>
      <w:r>
        <w:t>but,</w:t>
      </w:r>
      <w:r>
        <w:rPr>
          <w:spacing w:val="-4"/>
        </w:rPr>
        <w:t xml:space="preserve"> </w:t>
      </w:r>
      <w:r>
        <w:t>growing</w:t>
      </w:r>
      <w:r>
        <w:rPr>
          <w:spacing w:val="-3"/>
        </w:rPr>
        <w:t xml:space="preserve"> </w:t>
      </w:r>
      <w:r>
        <w:t>up,</w:t>
      </w:r>
      <w:r>
        <w:rPr>
          <w:spacing w:val="-2"/>
        </w:rPr>
        <w:t xml:space="preserve"> </w:t>
      </w:r>
      <w:hyperlink r:id="rId25">
        <w:r>
          <w:rPr>
            <w:color w:val="0000FF"/>
            <w:u w:val="single" w:color="0000FF"/>
          </w:rPr>
          <w:t>Ian</w:t>
        </w:r>
        <w:r>
          <w:rPr>
            <w:color w:val="0000FF"/>
            <w:spacing w:val="-3"/>
            <w:u w:val="single" w:color="0000FF"/>
          </w:rPr>
          <w:t xml:space="preserve"> </w:t>
        </w:r>
        <w:r>
          <w:rPr>
            <w:color w:val="0000FF"/>
            <w:u w:val="single" w:color="0000FF"/>
          </w:rPr>
          <w:t>Wright</w:t>
        </w:r>
      </w:hyperlink>
      <w:r>
        <w:rPr>
          <w:color w:val="0000FF"/>
          <w:spacing w:val="-5"/>
        </w:rPr>
        <w:t xml:space="preserve"> </w:t>
      </w:r>
      <w:r>
        <w:t>faced</w:t>
      </w:r>
      <w:r>
        <w:rPr>
          <w:spacing w:val="-3"/>
        </w:rPr>
        <w:t xml:space="preserve"> </w:t>
      </w:r>
      <w:r>
        <w:t>a</w:t>
      </w:r>
      <w:r>
        <w:rPr>
          <w:spacing w:val="-3"/>
        </w:rPr>
        <w:t xml:space="preserve"> </w:t>
      </w:r>
      <w:r>
        <w:t>number</w:t>
      </w:r>
      <w:r>
        <w:rPr>
          <w:spacing w:val="-5"/>
        </w:rPr>
        <w:t xml:space="preserve"> </w:t>
      </w:r>
      <w:r>
        <w:t>of</w:t>
      </w:r>
      <w:r>
        <w:rPr>
          <w:spacing w:val="-1"/>
        </w:rPr>
        <w:t xml:space="preserve"> </w:t>
      </w:r>
      <w:r>
        <w:t xml:space="preserve">what we now refer to as ACEs. Decades before these concepts were </w:t>
      </w:r>
      <w:proofErr w:type="spellStart"/>
      <w:r>
        <w:t>formalised</w:t>
      </w:r>
      <w:proofErr w:type="spellEnd"/>
      <w:r>
        <w:t xml:space="preserve">, </w:t>
      </w:r>
      <w:proofErr w:type="spellStart"/>
      <w:r>
        <w:t>Mr</w:t>
      </w:r>
      <w:proofErr w:type="spellEnd"/>
      <w:r>
        <w:t xml:space="preserve"> Pigden worked with him in a Trauma Informed way and provided him with the Emotionally Available Adult that he so desperately needed. But, as well as having the empathy to understand what Ian Wright needed when he needed it, </w:t>
      </w:r>
      <w:proofErr w:type="spellStart"/>
      <w:r>
        <w:t>Mr</w:t>
      </w:r>
      <w:proofErr w:type="spellEnd"/>
      <w:r>
        <w:t xml:space="preserve"> Pigden was strict and </w:t>
      </w:r>
      <w:proofErr w:type="spellStart"/>
      <w:r>
        <w:t>boundaried</w:t>
      </w:r>
      <w:proofErr w:type="spellEnd"/>
      <w:r>
        <w:t>. He certainly wasn’t a ‘soft touch</w:t>
      </w:r>
      <w:proofErr w:type="gramStart"/>
      <w:r>
        <w:t>’</w:t>
      </w:r>
      <w:proofErr w:type="gramEnd"/>
      <w:r>
        <w:t xml:space="preserve"> but he was, most importantly, consistent and reliable.</w:t>
      </w:r>
    </w:p>
    <w:p w14:paraId="71675E8B" w14:textId="77777777" w:rsidR="0070561F" w:rsidRDefault="0070561F">
      <w:pPr>
        <w:pStyle w:val="BodyText"/>
      </w:pPr>
    </w:p>
    <w:p w14:paraId="3FAE1D3D" w14:textId="0C9F153B" w:rsidR="00081956" w:rsidRDefault="0084068B" w:rsidP="00F24C36">
      <w:pPr>
        <w:pStyle w:val="BodyText"/>
        <w:spacing w:line="480" w:lineRule="auto"/>
        <w:ind w:left="120" w:right="868"/>
      </w:pPr>
      <w:r>
        <w:t>This</w:t>
      </w:r>
      <w:r>
        <w:rPr>
          <w:spacing w:val="-3"/>
        </w:rPr>
        <w:t xml:space="preserve"> </w:t>
      </w:r>
      <w:r>
        <w:t>extract</w:t>
      </w:r>
      <w:r>
        <w:rPr>
          <w:spacing w:val="-5"/>
        </w:rPr>
        <w:t xml:space="preserve"> </w:t>
      </w:r>
      <w:r>
        <w:t>from</w:t>
      </w:r>
      <w:r>
        <w:rPr>
          <w:spacing w:val="-4"/>
        </w:rPr>
        <w:t xml:space="preserve"> </w:t>
      </w:r>
      <w:r>
        <w:t>Ian</w:t>
      </w:r>
      <w:r>
        <w:rPr>
          <w:spacing w:val="-4"/>
        </w:rPr>
        <w:t xml:space="preserve"> </w:t>
      </w:r>
      <w:r>
        <w:t>Wright’s</w:t>
      </w:r>
      <w:r>
        <w:rPr>
          <w:spacing w:val="-3"/>
        </w:rPr>
        <w:t xml:space="preserve"> </w:t>
      </w:r>
      <w:r>
        <w:t>appearance</w:t>
      </w:r>
      <w:r>
        <w:rPr>
          <w:spacing w:val="-2"/>
        </w:rPr>
        <w:t xml:space="preserve"> </w:t>
      </w:r>
      <w:r>
        <w:t>on</w:t>
      </w:r>
      <w:r>
        <w:rPr>
          <w:spacing w:val="-2"/>
        </w:rPr>
        <w:t xml:space="preserve"> </w:t>
      </w:r>
      <w:r>
        <w:t>Radio</w:t>
      </w:r>
      <w:r>
        <w:rPr>
          <w:spacing w:val="-4"/>
        </w:rPr>
        <w:t xml:space="preserve"> </w:t>
      </w:r>
      <w:r>
        <w:t>4’s</w:t>
      </w:r>
      <w:r>
        <w:rPr>
          <w:spacing w:val="-3"/>
        </w:rPr>
        <w:t xml:space="preserve"> </w:t>
      </w:r>
      <w:r>
        <w:t>Desert</w:t>
      </w:r>
      <w:r>
        <w:rPr>
          <w:spacing w:val="-5"/>
        </w:rPr>
        <w:t xml:space="preserve"> </w:t>
      </w:r>
      <w:r>
        <w:t>Island</w:t>
      </w:r>
      <w:r>
        <w:rPr>
          <w:spacing w:val="-2"/>
        </w:rPr>
        <w:t xml:space="preserve"> </w:t>
      </w:r>
      <w:r>
        <w:t xml:space="preserve">Discs: </w:t>
      </w:r>
      <w:hyperlink r:id="rId26">
        <w:r>
          <w:rPr>
            <w:color w:val="0000FF"/>
            <w:u w:val="single" w:color="0000FF"/>
          </w:rPr>
          <w:t>Ian Wright - Desert Island Discs - YouTube</w:t>
        </w:r>
      </w:hyperlink>
    </w:p>
    <w:p w14:paraId="71675E8D" w14:textId="5FB03A31" w:rsidR="0070561F" w:rsidRDefault="0084068B">
      <w:pPr>
        <w:pStyle w:val="BodyText"/>
        <w:ind w:left="120" w:right="185"/>
      </w:pPr>
      <w:r>
        <w:t>There</w:t>
      </w:r>
      <w:r>
        <w:rPr>
          <w:spacing w:val="-1"/>
        </w:rPr>
        <w:t xml:space="preserve"> </w:t>
      </w:r>
      <w:r>
        <w:t>are</w:t>
      </w:r>
      <w:r>
        <w:rPr>
          <w:spacing w:val="-4"/>
        </w:rPr>
        <w:t xml:space="preserve"> </w:t>
      </w:r>
      <w:r>
        <w:t>t</w:t>
      </w:r>
      <w:r w:rsidR="00EA2EBA">
        <w:t>hree</w:t>
      </w:r>
      <w:r>
        <w:rPr>
          <w:spacing w:val="-1"/>
        </w:rPr>
        <w:t xml:space="preserve"> </w:t>
      </w:r>
      <w:r>
        <w:t>fantastic</w:t>
      </w:r>
      <w:r>
        <w:rPr>
          <w:spacing w:val="-4"/>
        </w:rPr>
        <w:t xml:space="preserve"> </w:t>
      </w:r>
      <w:r>
        <w:t>books</w:t>
      </w:r>
      <w:r>
        <w:rPr>
          <w:spacing w:val="-4"/>
        </w:rPr>
        <w:t xml:space="preserve"> </w:t>
      </w:r>
      <w:r>
        <w:t>that</w:t>
      </w:r>
      <w:r>
        <w:rPr>
          <w:spacing w:val="-1"/>
        </w:rPr>
        <w:t xml:space="preserve"> </w:t>
      </w:r>
      <w:r>
        <w:t>cover</w:t>
      </w:r>
      <w:r>
        <w:rPr>
          <w:spacing w:val="-3"/>
        </w:rPr>
        <w:t xml:space="preserve"> </w:t>
      </w:r>
      <w:r>
        <w:t>a</w:t>
      </w:r>
      <w:r>
        <w:rPr>
          <w:spacing w:val="-1"/>
        </w:rPr>
        <w:t xml:space="preserve"> </w:t>
      </w:r>
      <w:r>
        <w:t>lot</w:t>
      </w:r>
      <w:r>
        <w:rPr>
          <w:spacing w:val="-4"/>
        </w:rPr>
        <w:t xml:space="preserve"> </w:t>
      </w:r>
      <w:r>
        <w:t>of</w:t>
      </w:r>
      <w:r>
        <w:rPr>
          <w:spacing w:val="-1"/>
        </w:rPr>
        <w:t xml:space="preserve"> </w:t>
      </w:r>
      <w:r>
        <w:t>what</w:t>
      </w:r>
      <w:r>
        <w:rPr>
          <w:spacing w:val="-1"/>
        </w:rPr>
        <w:t xml:space="preserve"> </w:t>
      </w:r>
      <w:r>
        <w:t>I</w:t>
      </w:r>
      <w:r>
        <w:rPr>
          <w:spacing w:val="-4"/>
        </w:rPr>
        <w:t xml:space="preserve"> </w:t>
      </w:r>
      <w:r>
        <w:t>have</w:t>
      </w:r>
      <w:r>
        <w:rPr>
          <w:spacing w:val="-3"/>
        </w:rPr>
        <w:t xml:space="preserve"> </w:t>
      </w:r>
      <w:r>
        <w:t>talked</w:t>
      </w:r>
      <w:r>
        <w:rPr>
          <w:spacing w:val="-1"/>
        </w:rPr>
        <w:t xml:space="preserve"> </w:t>
      </w:r>
      <w:r>
        <w:t>about</w:t>
      </w:r>
      <w:r>
        <w:rPr>
          <w:spacing w:val="-4"/>
        </w:rPr>
        <w:t xml:space="preserve"> </w:t>
      </w:r>
      <w:r>
        <w:t>here,</w:t>
      </w:r>
      <w:r>
        <w:rPr>
          <w:spacing w:val="-1"/>
        </w:rPr>
        <w:t xml:space="preserve"> </w:t>
      </w:r>
      <w:r>
        <w:t xml:space="preserve">and </w:t>
      </w:r>
      <w:proofErr w:type="gramStart"/>
      <w:r>
        <w:t>much</w:t>
      </w:r>
      <w:proofErr w:type="gramEnd"/>
      <w:r>
        <w:t xml:space="preserve"> more. They are:</w:t>
      </w:r>
    </w:p>
    <w:p w14:paraId="71675E8E" w14:textId="77777777" w:rsidR="0070561F" w:rsidRDefault="0070561F">
      <w:pPr>
        <w:pStyle w:val="BodyText"/>
      </w:pPr>
    </w:p>
    <w:p w14:paraId="71675E8F" w14:textId="1D650F5B" w:rsidR="0070561F" w:rsidRDefault="0084068B">
      <w:pPr>
        <w:pStyle w:val="BodyText"/>
        <w:ind w:left="120" w:right="119"/>
      </w:pPr>
      <w:r>
        <w:t>“The</w:t>
      </w:r>
      <w:r>
        <w:rPr>
          <w:spacing w:val="-2"/>
        </w:rPr>
        <w:t xml:space="preserve"> </w:t>
      </w:r>
      <w:r>
        <w:t>Kindness</w:t>
      </w:r>
      <w:r>
        <w:rPr>
          <w:spacing w:val="-5"/>
        </w:rPr>
        <w:t xml:space="preserve"> </w:t>
      </w:r>
      <w:r>
        <w:t>Principle:</w:t>
      </w:r>
      <w:r>
        <w:rPr>
          <w:spacing w:val="-2"/>
        </w:rPr>
        <w:t xml:space="preserve"> </w:t>
      </w:r>
      <w:r>
        <w:t>Making</w:t>
      </w:r>
      <w:r>
        <w:rPr>
          <w:spacing w:val="-4"/>
        </w:rPr>
        <w:t xml:space="preserve"> </w:t>
      </w:r>
      <w:r>
        <w:t>relational</w:t>
      </w:r>
      <w:r>
        <w:rPr>
          <w:spacing w:val="-3"/>
        </w:rPr>
        <w:t xml:space="preserve"> </w:t>
      </w:r>
      <w:proofErr w:type="spellStart"/>
      <w:r>
        <w:t>behaviour</w:t>
      </w:r>
      <w:proofErr w:type="spellEnd"/>
      <w:r>
        <w:rPr>
          <w:spacing w:val="-6"/>
        </w:rPr>
        <w:t xml:space="preserve"> </w:t>
      </w:r>
      <w:r>
        <w:t>management</w:t>
      </w:r>
      <w:r>
        <w:rPr>
          <w:spacing w:val="-7"/>
        </w:rPr>
        <w:t xml:space="preserve"> </w:t>
      </w:r>
      <w:r>
        <w:t>work</w:t>
      </w:r>
      <w:r>
        <w:rPr>
          <w:spacing w:val="-3"/>
        </w:rPr>
        <w:t xml:space="preserve"> </w:t>
      </w:r>
      <w:r>
        <w:t>in</w:t>
      </w:r>
      <w:r>
        <w:rPr>
          <w:spacing w:val="-2"/>
        </w:rPr>
        <w:t xml:space="preserve"> </w:t>
      </w:r>
      <w:r>
        <w:t xml:space="preserve">schools” by </w:t>
      </w:r>
      <w:hyperlink r:id="rId27">
        <w:r>
          <w:rPr>
            <w:color w:val="0000FF"/>
            <w:u w:val="single" w:color="0000FF"/>
          </w:rPr>
          <w:t>David Whitaker</w:t>
        </w:r>
      </w:hyperlink>
      <w:r>
        <w:t xml:space="preserve">; “When the Adults Change, Everything Changes: Seismic Shifts in School </w:t>
      </w:r>
      <w:proofErr w:type="spellStart"/>
      <w:r>
        <w:t>Behaviour</w:t>
      </w:r>
      <w:proofErr w:type="spellEnd"/>
      <w:r>
        <w:t xml:space="preserve">” by </w:t>
      </w:r>
      <w:hyperlink r:id="rId28">
        <w:r>
          <w:rPr>
            <w:color w:val="0000FF"/>
            <w:u w:val="single" w:color="0000FF"/>
          </w:rPr>
          <w:t>Paul Dix</w:t>
        </w:r>
      </w:hyperlink>
      <w:r w:rsidR="00EA2EBA">
        <w:t xml:space="preserve">; </w:t>
      </w:r>
      <w:r w:rsidR="00436FD9">
        <w:t>and “Becoming a Trauma-Informed Restorative Educator</w:t>
      </w:r>
      <w:r w:rsidR="001A1C72">
        <w:t xml:space="preserve"> by </w:t>
      </w:r>
      <w:hyperlink r:id="rId29" w:history="1">
        <w:r w:rsidR="001A1C72" w:rsidRPr="00BE70FC">
          <w:rPr>
            <w:rStyle w:val="Hyperlink"/>
          </w:rPr>
          <w:t>Joe Brummer</w:t>
        </w:r>
      </w:hyperlink>
      <w:r w:rsidR="001A1C72">
        <w:t xml:space="preserve"> and </w:t>
      </w:r>
      <w:hyperlink r:id="rId30" w:history="1">
        <w:r w:rsidR="001A1C72" w:rsidRPr="00593005">
          <w:rPr>
            <w:rStyle w:val="Hyperlink"/>
          </w:rPr>
          <w:t>Margaret Tho</w:t>
        </w:r>
        <w:r w:rsidR="003018D2" w:rsidRPr="00593005">
          <w:rPr>
            <w:rStyle w:val="Hyperlink"/>
          </w:rPr>
          <w:t>rsborne</w:t>
        </w:r>
      </w:hyperlink>
      <w:r>
        <w:t>. I would recommend them to all school leaders. If you only buy t</w:t>
      </w:r>
      <w:r w:rsidR="003018D2">
        <w:t>hree</w:t>
      </w:r>
      <w:r>
        <w:t xml:space="preserve"> books on education this </w:t>
      </w:r>
      <w:proofErr w:type="gramStart"/>
      <w:r>
        <w:t>year</w:t>
      </w:r>
      <w:proofErr w:type="gramEnd"/>
      <w:r>
        <w:t xml:space="preserve"> then make them these ones. You can find them here:</w:t>
      </w:r>
    </w:p>
    <w:p w14:paraId="71675E90" w14:textId="77777777" w:rsidR="0070561F" w:rsidRDefault="0070561F">
      <w:pPr>
        <w:pStyle w:val="BodyText"/>
      </w:pPr>
    </w:p>
    <w:p w14:paraId="71675E91" w14:textId="77777777" w:rsidR="0070561F" w:rsidRPr="003A212C" w:rsidRDefault="0084068B">
      <w:pPr>
        <w:pStyle w:val="BodyText"/>
        <w:ind w:left="120"/>
      </w:pPr>
      <w:hyperlink r:id="rId31">
        <w:r w:rsidRPr="003A212C">
          <w:rPr>
            <w:color w:val="0000FF"/>
            <w:u w:val="single" w:color="0000FF"/>
          </w:rPr>
          <w:t>The</w:t>
        </w:r>
        <w:r w:rsidRPr="003A212C">
          <w:rPr>
            <w:color w:val="0000FF"/>
            <w:spacing w:val="-2"/>
            <w:u w:val="single" w:color="0000FF"/>
          </w:rPr>
          <w:t xml:space="preserve"> </w:t>
        </w:r>
        <w:r w:rsidRPr="003A212C">
          <w:rPr>
            <w:color w:val="0000FF"/>
            <w:u w:val="single" w:color="0000FF"/>
          </w:rPr>
          <w:t>Kindness</w:t>
        </w:r>
        <w:r w:rsidRPr="003A212C">
          <w:rPr>
            <w:color w:val="0000FF"/>
            <w:spacing w:val="-4"/>
            <w:u w:val="single" w:color="0000FF"/>
          </w:rPr>
          <w:t xml:space="preserve"> </w:t>
        </w:r>
        <w:r w:rsidRPr="003A212C">
          <w:rPr>
            <w:color w:val="0000FF"/>
            <w:u w:val="single" w:color="0000FF"/>
          </w:rPr>
          <w:t>Principle</w:t>
        </w:r>
        <w:r w:rsidRPr="003A212C">
          <w:rPr>
            <w:color w:val="0000FF"/>
            <w:spacing w:val="-2"/>
            <w:u w:val="single" w:color="0000FF"/>
          </w:rPr>
          <w:t xml:space="preserve"> </w:t>
        </w:r>
        <w:r w:rsidRPr="003A212C">
          <w:rPr>
            <w:color w:val="0000FF"/>
            <w:u w:val="single" w:color="0000FF"/>
          </w:rPr>
          <w:t>-</w:t>
        </w:r>
        <w:r w:rsidRPr="003A212C">
          <w:rPr>
            <w:color w:val="0000FF"/>
            <w:spacing w:val="-3"/>
            <w:u w:val="single" w:color="0000FF"/>
          </w:rPr>
          <w:t xml:space="preserve"> </w:t>
        </w:r>
        <w:r w:rsidRPr="003A212C">
          <w:rPr>
            <w:color w:val="0000FF"/>
            <w:spacing w:val="-2"/>
            <w:u w:val="single" w:color="0000FF"/>
          </w:rPr>
          <w:t>Amazon</w:t>
        </w:r>
      </w:hyperlink>
    </w:p>
    <w:p w14:paraId="71675E92" w14:textId="77777777" w:rsidR="0070561F" w:rsidRPr="003A212C" w:rsidRDefault="0070561F">
      <w:pPr>
        <w:pStyle w:val="BodyText"/>
      </w:pPr>
    </w:p>
    <w:p w14:paraId="71675E93" w14:textId="77777777" w:rsidR="0070561F" w:rsidRPr="003A212C" w:rsidRDefault="0084068B">
      <w:pPr>
        <w:pStyle w:val="BodyText"/>
        <w:ind w:left="120"/>
      </w:pPr>
      <w:hyperlink r:id="rId32">
        <w:r w:rsidRPr="003A212C">
          <w:rPr>
            <w:color w:val="0000FF"/>
            <w:u w:val="single" w:color="0000FF"/>
          </w:rPr>
          <w:t>When</w:t>
        </w:r>
        <w:r w:rsidRPr="003A212C">
          <w:rPr>
            <w:color w:val="0000FF"/>
            <w:spacing w:val="-5"/>
            <w:u w:val="single" w:color="0000FF"/>
          </w:rPr>
          <w:t xml:space="preserve"> </w:t>
        </w:r>
        <w:r w:rsidRPr="003A212C">
          <w:rPr>
            <w:color w:val="0000FF"/>
            <w:u w:val="single" w:color="0000FF"/>
          </w:rPr>
          <w:t>the</w:t>
        </w:r>
        <w:r w:rsidRPr="003A212C">
          <w:rPr>
            <w:color w:val="0000FF"/>
            <w:spacing w:val="-2"/>
            <w:u w:val="single" w:color="0000FF"/>
          </w:rPr>
          <w:t xml:space="preserve"> </w:t>
        </w:r>
        <w:r w:rsidRPr="003A212C">
          <w:rPr>
            <w:color w:val="0000FF"/>
            <w:u w:val="single" w:color="0000FF"/>
          </w:rPr>
          <w:t>Adults</w:t>
        </w:r>
        <w:r w:rsidRPr="003A212C">
          <w:rPr>
            <w:color w:val="0000FF"/>
            <w:spacing w:val="-3"/>
            <w:u w:val="single" w:color="0000FF"/>
          </w:rPr>
          <w:t xml:space="preserve"> </w:t>
        </w:r>
        <w:r w:rsidRPr="003A212C">
          <w:rPr>
            <w:color w:val="0000FF"/>
            <w:u w:val="single" w:color="0000FF"/>
          </w:rPr>
          <w:t>Change,</w:t>
        </w:r>
        <w:r w:rsidRPr="003A212C">
          <w:rPr>
            <w:color w:val="0000FF"/>
            <w:spacing w:val="-3"/>
            <w:u w:val="single" w:color="0000FF"/>
          </w:rPr>
          <w:t xml:space="preserve"> </w:t>
        </w:r>
        <w:r w:rsidRPr="003A212C">
          <w:rPr>
            <w:color w:val="0000FF"/>
            <w:u w:val="single" w:color="0000FF"/>
          </w:rPr>
          <w:t>Everything</w:t>
        </w:r>
        <w:r w:rsidRPr="003A212C">
          <w:rPr>
            <w:color w:val="0000FF"/>
            <w:spacing w:val="-2"/>
            <w:u w:val="single" w:color="0000FF"/>
          </w:rPr>
          <w:t xml:space="preserve"> </w:t>
        </w:r>
        <w:r w:rsidRPr="003A212C">
          <w:rPr>
            <w:color w:val="0000FF"/>
            <w:u w:val="single" w:color="0000FF"/>
          </w:rPr>
          <w:t>Changes</w:t>
        </w:r>
        <w:r w:rsidRPr="003A212C">
          <w:rPr>
            <w:color w:val="0000FF"/>
            <w:spacing w:val="-3"/>
            <w:u w:val="single" w:color="0000FF"/>
          </w:rPr>
          <w:t xml:space="preserve"> </w:t>
        </w:r>
        <w:r w:rsidRPr="003A212C">
          <w:rPr>
            <w:color w:val="0000FF"/>
            <w:u w:val="single" w:color="0000FF"/>
          </w:rPr>
          <w:t>-</w:t>
        </w:r>
        <w:r w:rsidRPr="003A212C">
          <w:rPr>
            <w:color w:val="0000FF"/>
            <w:spacing w:val="-4"/>
            <w:u w:val="single" w:color="0000FF"/>
          </w:rPr>
          <w:t xml:space="preserve"> </w:t>
        </w:r>
        <w:r w:rsidRPr="003A212C">
          <w:rPr>
            <w:color w:val="0000FF"/>
            <w:spacing w:val="-2"/>
            <w:u w:val="single" w:color="0000FF"/>
          </w:rPr>
          <w:t>Amazon</w:t>
        </w:r>
      </w:hyperlink>
    </w:p>
    <w:p w14:paraId="27B53268" w14:textId="77777777" w:rsidR="003018D2" w:rsidRPr="003A212C" w:rsidRDefault="003018D2">
      <w:pPr>
        <w:pStyle w:val="BodyText"/>
        <w:ind w:left="120"/>
      </w:pPr>
    </w:p>
    <w:p w14:paraId="6B2D3C72" w14:textId="2A24FD5E" w:rsidR="003018D2" w:rsidRPr="003A212C" w:rsidRDefault="00EE3E78">
      <w:pPr>
        <w:pStyle w:val="BodyText"/>
        <w:ind w:left="120"/>
        <w:rPr>
          <w:u w:val="single"/>
        </w:rPr>
      </w:pPr>
      <w:hyperlink r:id="rId33" w:history="1">
        <w:r w:rsidRPr="003A212C">
          <w:rPr>
            <w:rStyle w:val="Hyperlink"/>
          </w:rPr>
          <w:t>Becoming a Trauma-informed Restorative Educator</w:t>
        </w:r>
        <w:r w:rsidR="003A212C" w:rsidRPr="003A212C">
          <w:rPr>
            <w:rStyle w:val="Hyperlink"/>
          </w:rPr>
          <w:t xml:space="preserve"> - Amazon</w:t>
        </w:r>
      </w:hyperlink>
    </w:p>
    <w:p w14:paraId="71675E94" w14:textId="77777777" w:rsidR="0070561F" w:rsidRPr="003A212C" w:rsidRDefault="0070561F">
      <w:pPr>
        <w:pStyle w:val="BodyText"/>
      </w:pPr>
    </w:p>
    <w:p w14:paraId="71675E95" w14:textId="77777777" w:rsidR="0070561F" w:rsidRDefault="0084068B">
      <w:pPr>
        <w:pStyle w:val="BodyText"/>
        <w:spacing w:before="1"/>
        <w:ind w:left="120" w:right="185"/>
      </w:pPr>
      <w:r>
        <w:t>Every single one of us has the ability and aptitude to be the Emotionally Available Adult</w:t>
      </w:r>
      <w:r>
        <w:rPr>
          <w:spacing w:val="-1"/>
        </w:rPr>
        <w:t xml:space="preserve"> </w:t>
      </w:r>
      <w:r>
        <w:t>that</w:t>
      </w:r>
      <w:r>
        <w:rPr>
          <w:spacing w:val="-4"/>
        </w:rPr>
        <w:t xml:space="preserve"> </w:t>
      </w:r>
      <w:r>
        <w:t>can</w:t>
      </w:r>
      <w:r>
        <w:rPr>
          <w:spacing w:val="-3"/>
        </w:rPr>
        <w:t xml:space="preserve"> </w:t>
      </w:r>
      <w:r>
        <w:t>make</w:t>
      </w:r>
      <w:r>
        <w:rPr>
          <w:spacing w:val="-3"/>
        </w:rPr>
        <w:t xml:space="preserve"> </w:t>
      </w:r>
      <w:r>
        <w:t>a</w:t>
      </w:r>
      <w:r>
        <w:rPr>
          <w:spacing w:val="-3"/>
        </w:rPr>
        <w:t xml:space="preserve"> </w:t>
      </w:r>
      <w:r>
        <w:t>real</w:t>
      </w:r>
      <w:r>
        <w:rPr>
          <w:spacing w:val="-3"/>
        </w:rPr>
        <w:t xml:space="preserve"> </w:t>
      </w:r>
      <w:r>
        <w:t>difference</w:t>
      </w:r>
      <w:r>
        <w:rPr>
          <w:spacing w:val="-3"/>
        </w:rPr>
        <w:t xml:space="preserve"> </w:t>
      </w:r>
      <w:r>
        <w:t>to</w:t>
      </w:r>
      <w:r>
        <w:rPr>
          <w:spacing w:val="-3"/>
        </w:rPr>
        <w:t xml:space="preserve"> </w:t>
      </w:r>
      <w:r>
        <w:t>a</w:t>
      </w:r>
      <w:r>
        <w:rPr>
          <w:spacing w:val="-1"/>
        </w:rPr>
        <w:t xml:space="preserve"> </w:t>
      </w:r>
      <w:r>
        <w:t>child’s</w:t>
      </w:r>
      <w:r>
        <w:rPr>
          <w:spacing w:val="-2"/>
        </w:rPr>
        <w:t xml:space="preserve"> </w:t>
      </w:r>
      <w:r>
        <w:t>life</w:t>
      </w:r>
      <w:r>
        <w:rPr>
          <w:spacing w:val="-1"/>
        </w:rPr>
        <w:t xml:space="preserve"> </w:t>
      </w:r>
      <w:r>
        <w:t>now</w:t>
      </w:r>
      <w:r>
        <w:rPr>
          <w:spacing w:val="-2"/>
        </w:rPr>
        <w:t xml:space="preserve"> </w:t>
      </w:r>
      <w:r>
        <w:t>and</w:t>
      </w:r>
      <w:r>
        <w:rPr>
          <w:spacing w:val="-1"/>
        </w:rPr>
        <w:t xml:space="preserve"> </w:t>
      </w:r>
      <w:r>
        <w:t>to</w:t>
      </w:r>
      <w:r>
        <w:rPr>
          <w:spacing w:val="-3"/>
        </w:rPr>
        <w:t xml:space="preserve"> </w:t>
      </w:r>
      <w:r>
        <w:t>their</w:t>
      </w:r>
      <w:r>
        <w:rPr>
          <w:spacing w:val="-3"/>
        </w:rPr>
        <w:t xml:space="preserve"> </w:t>
      </w:r>
      <w:r>
        <w:t>future.</w:t>
      </w:r>
      <w:r>
        <w:rPr>
          <w:spacing w:val="-1"/>
        </w:rPr>
        <w:t xml:space="preserve"> </w:t>
      </w:r>
      <w:r>
        <w:t>And,</w:t>
      </w:r>
      <w:r>
        <w:rPr>
          <w:spacing w:val="-4"/>
        </w:rPr>
        <w:t xml:space="preserve"> </w:t>
      </w:r>
      <w:r>
        <w:t>as school leaders, every single one of us has a duty to be that role model to our staff teams so that we can insist that every child and young person has the best opportunity to thrive in their school.</w:t>
      </w:r>
    </w:p>
    <w:p w14:paraId="71675E97" w14:textId="11A0E467" w:rsidR="00820793" w:rsidRPr="009C1043" w:rsidRDefault="0084068B" w:rsidP="009C1043">
      <w:pPr>
        <w:pStyle w:val="Heading1"/>
        <w:spacing w:before="276"/>
        <w:rPr>
          <w:spacing w:val="-2"/>
        </w:rPr>
        <w:sectPr w:rsidR="00820793" w:rsidRPr="009C1043">
          <w:pgSz w:w="11910" w:h="16840"/>
          <w:pgMar w:top="1340" w:right="1340" w:bottom="280" w:left="1320" w:header="720" w:footer="720" w:gutter="0"/>
          <w:cols w:space="720"/>
        </w:sectPr>
      </w:pPr>
      <w:r>
        <w:t>And,</w:t>
      </w:r>
      <w:r>
        <w:rPr>
          <w:spacing w:val="-4"/>
        </w:rPr>
        <w:t xml:space="preserve"> </w:t>
      </w:r>
      <w:r>
        <w:t>apart</w:t>
      </w:r>
      <w:r>
        <w:rPr>
          <w:spacing w:val="-3"/>
        </w:rPr>
        <w:t xml:space="preserve"> </w:t>
      </w:r>
      <w:r>
        <w:t>from</w:t>
      </w:r>
      <w:r>
        <w:rPr>
          <w:spacing w:val="-3"/>
        </w:rPr>
        <w:t xml:space="preserve"> </w:t>
      </w:r>
      <w:r>
        <w:t>anything</w:t>
      </w:r>
      <w:r>
        <w:rPr>
          <w:spacing w:val="-2"/>
        </w:rPr>
        <w:t xml:space="preserve"> </w:t>
      </w:r>
      <w:r>
        <w:t>else,</w:t>
      </w:r>
      <w:r>
        <w:rPr>
          <w:spacing w:val="-2"/>
        </w:rPr>
        <w:t xml:space="preserve"> </w:t>
      </w:r>
      <w:r>
        <w:t>why</w:t>
      </w:r>
      <w:r>
        <w:rPr>
          <w:spacing w:val="-3"/>
        </w:rPr>
        <w:t xml:space="preserve"> </w:t>
      </w:r>
      <w:r>
        <w:t>wouldn’t</w:t>
      </w:r>
      <w:r>
        <w:rPr>
          <w:spacing w:val="-3"/>
        </w:rPr>
        <w:t xml:space="preserve"> </w:t>
      </w:r>
      <w:r>
        <w:t>you</w:t>
      </w:r>
      <w:r>
        <w:rPr>
          <w:spacing w:val="-3"/>
        </w:rPr>
        <w:t xml:space="preserve"> </w:t>
      </w:r>
      <w:r>
        <w:t>want</w:t>
      </w:r>
      <w:r>
        <w:rPr>
          <w:spacing w:val="-3"/>
        </w:rPr>
        <w:t xml:space="preserve"> </w:t>
      </w:r>
      <w:r>
        <w:t>to</w:t>
      </w:r>
      <w:r>
        <w:rPr>
          <w:spacing w:val="-3"/>
        </w:rPr>
        <w:t xml:space="preserve"> </w:t>
      </w:r>
      <w:r>
        <w:t>be</w:t>
      </w:r>
      <w:r>
        <w:rPr>
          <w:spacing w:val="-1"/>
        </w:rPr>
        <w:t xml:space="preserve"> </w:t>
      </w:r>
      <w:r>
        <w:t>that</w:t>
      </w:r>
      <w:r>
        <w:rPr>
          <w:spacing w:val="-3"/>
        </w:rPr>
        <w:t xml:space="preserve"> </w:t>
      </w:r>
      <w:r>
        <w:rPr>
          <w:spacing w:val="-2"/>
        </w:rPr>
        <w:t>person?</w:t>
      </w:r>
    </w:p>
    <w:p w14:paraId="71675E98" w14:textId="77777777" w:rsidR="0070561F" w:rsidRDefault="0084068B">
      <w:pPr>
        <w:pStyle w:val="ListParagraph"/>
        <w:numPr>
          <w:ilvl w:val="0"/>
          <w:numId w:val="3"/>
        </w:numPr>
        <w:tabs>
          <w:tab w:val="left" w:pos="840"/>
        </w:tabs>
        <w:spacing w:before="82"/>
        <w:ind w:right="643"/>
        <w:rPr>
          <w:b/>
          <w:sz w:val="24"/>
        </w:rPr>
      </w:pPr>
      <w:r>
        <w:rPr>
          <w:b/>
          <w:sz w:val="24"/>
        </w:rPr>
        <w:lastRenderedPageBreak/>
        <w:t>Children</w:t>
      </w:r>
      <w:r>
        <w:rPr>
          <w:b/>
          <w:spacing w:val="-4"/>
          <w:sz w:val="24"/>
        </w:rPr>
        <w:t xml:space="preserve"> </w:t>
      </w:r>
      <w:r>
        <w:rPr>
          <w:b/>
          <w:sz w:val="24"/>
        </w:rPr>
        <w:t>and</w:t>
      </w:r>
      <w:r>
        <w:rPr>
          <w:b/>
          <w:spacing w:val="-4"/>
          <w:sz w:val="24"/>
        </w:rPr>
        <w:t xml:space="preserve"> </w:t>
      </w:r>
      <w:r>
        <w:rPr>
          <w:b/>
          <w:sz w:val="24"/>
        </w:rPr>
        <w:t>young</w:t>
      </w:r>
      <w:r>
        <w:rPr>
          <w:b/>
          <w:spacing w:val="-7"/>
          <w:sz w:val="24"/>
        </w:rPr>
        <w:t xml:space="preserve"> </w:t>
      </w:r>
      <w:r>
        <w:rPr>
          <w:b/>
          <w:sz w:val="24"/>
        </w:rPr>
        <w:t>people’s</w:t>
      </w:r>
      <w:r>
        <w:rPr>
          <w:b/>
          <w:spacing w:val="-5"/>
          <w:sz w:val="24"/>
        </w:rPr>
        <w:t xml:space="preserve"> </w:t>
      </w:r>
      <w:r>
        <w:rPr>
          <w:b/>
          <w:sz w:val="24"/>
        </w:rPr>
        <w:t>learning</w:t>
      </w:r>
      <w:r>
        <w:rPr>
          <w:b/>
          <w:spacing w:val="-4"/>
          <w:sz w:val="24"/>
        </w:rPr>
        <w:t xml:space="preserve"> </w:t>
      </w:r>
      <w:r>
        <w:rPr>
          <w:b/>
          <w:sz w:val="24"/>
        </w:rPr>
        <w:t>and</w:t>
      </w:r>
      <w:r>
        <w:rPr>
          <w:b/>
          <w:spacing w:val="-4"/>
          <w:sz w:val="24"/>
        </w:rPr>
        <w:t xml:space="preserve"> </w:t>
      </w:r>
      <w:r>
        <w:rPr>
          <w:b/>
          <w:sz w:val="24"/>
        </w:rPr>
        <w:t>wellbeing</w:t>
      </w:r>
      <w:r>
        <w:rPr>
          <w:b/>
          <w:spacing w:val="-4"/>
          <w:sz w:val="24"/>
        </w:rPr>
        <w:t xml:space="preserve"> </w:t>
      </w:r>
      <w:r>
        <w:rPr>
          <w:b/>
          <w:sz w:val="24"/>
        </w:rPr>
        <w:t>are</w:t>
      </w:r>
      <w:r>
        <w:rPr>
          <w:b/>
          <w:spacing w:val="-3"/>
          <w:sz w:val="24"/>
        </w:rPr>
        <w:t xml:space="preserve"> </w:t>
      </w:r>
      <w:r>
        <w:rPr>
          <w:b/>
          <w:sz w:val="24"/>
        </w:rPr>
        <w:t>understood developmentally. We believe in access to education that promotes equity, empathy, aspiration and success for all.</w:t>
      </w:r>
    </w:p>
    <w:p w14:paraId="71675E99" w14:textId="77777777" w:rsidR="0070561F" w:rsidRDefault="0070561F">
      <w:pPr>
        <w:pStyle w:val="BodyText"/>
        <w:rPr>
          <w:b/>
        </w:rPr>
      </w:pPr>
    </w:p>
    <w:p w14:paraId="71675E9A" w14:textId="77777777" w:rsidR="0070561F" w:rsidRDefault="0084068B" w:rsidP="002E7D33">
      <w:pPr>
        <w:pStyle w:val="BodyText"/>
      </w:pPr>
      <w:r>
        <w:t xml:space="preserve">Without </w:t>
      </w:r>
      <w:proofErr w:type="gramStart"/>
      <w:r>
        <w:t>entering into</w:t>
      </w:r>
      <w:proofErr w:type="gramEnd"/>
      <w:r>
        <w:t xml:space="preserve"> a discussion that runs too deeply into the worlds of Piaget, Vygotsky, Bruner, etc. it has been clearly evidenced that children and young</w:t>
      </w:r>
      <w:r>
        <w:rPr>
          <w:spacing w:val="40"/>
        </w:rPr>
        <w:t xml:space="preserve"> </w:t>
      </w:r>
      <w:r>
        <w:t>people’s social and emotional wellbeing, and their academic learning occur at</w:t>
      </w:r>
      <w:r>
        <w:rPr>
          <w:spacing w:val="40"/>
        </w:rPr>
        <w:t xml:space="preserve"> </w:t>
      </w:r>
      <w:r>
        <w:t>varying rates from child to child and at uneven rates across different areas for each child. Our pupil’s demonstrated abilities and skills are often fluid and may vary from day</w:t>
      </w:r>
      <w:r>
        <w:rPr>
          <w:spacing w:val="-3"/>
        </w:rPr>
        <w:t xml:space="preserve"> </w:t>
      </w:r>
      <w:r>
        <w:t>to</w:t>
      </w:r>
      <w:r>
        <w:rPr>
          <w:spacing w:val="-2"/>
        </w:rPr>
        <w:t xml:space="preserve"> </w:t>
      </w:r>
      <w:r>
        <w:t>day</w:t>
      </w:r>
      <w:r>
        <w:rPr>
          <w:spacing w:val="-3"/>
        </w:rPr>
        <w:t xml:space="preserve"> </w:t>
      </w:r>
      <w:r>
        <w:t>based</w:t>
      </w:r>
      <w:r>
        <w:rPr>
          <w:spacing w:val="-4"/>
        </w:rPr>
        <w:t xml:space="preserve"> </w:t>
      </w:r>
      <w:r>
        <w:t>on</w:t>
      </w:r>
      <w:r>
        <w:rPr>
          <w:spacing w:val="-2"/>
        </w:rPr>
        <w:t xml:space="preserve"> </w:t>
      </w:r>
      <w:r>
        <w:t>individual</w:t>
      </w:r>
      <w:r>
        <w:rPr>
          <w:spacing w:val="-3"/>
        </w:rPr>
        <w:t xml:space="preserve"> </w:t>
      </w:r>
      <w:r>
        <w:t>or</w:t>
      </w:r>
      <w:r>
        <w:rPr>
          <w:spacing w:val="-4"/>
        </w:rPr>
        <w:t xml:space="preserve"> </w:t>
      </w:r>
      <w:r>
        <w:t>contextual</w:t>
      </w:r>
      <w:r>
        <w:rPr>
          <w:spacing w:val="-3"/>
        </w:rPr>
        <w:t xml:space="preserve"> </w:t>
      </w:r>
      <w:r>
        <w:t>factors.</w:t>
      </w:r>
      <w:r>
        <w:rPr>
          <w:spacing w:val="-2"/>
        </w:rPr>
        <w:t xml:space="preserve"> </w:t>
      </w:r>
      <w:r>
        <w:t>So</w:t>
      </w:r>
      <w:r>
        <w:rPr>
          <w:spacing w:val="-2"/>
        </w:rPr>
        <w:t xml:space="preserve"> </w:t>
      </w:r>
      <w:r>
        <w:t>just</w:t>
      </w:r>
      <w:r>
        <w:rPr>
          <w:spacing w:val="-5"/>
        </w:rPr>
        <w:t xml:space="preserve"> </w:t>
      </w:r>
      <w:r>
        <w:t>because</w:t>
      </w:r>
      <w:r>
        <w:rPr>
          <w:spacing w:val="-2"/>
        </w:rPr>
        <w:t xml:space="preserve"> </w:t>
      </w:r>
      <w:r>
        <w:t>they</w:t>
      </w:r>
      <w:r>
        <w:rPr>
          <w:spacing w:val="-3"/>
        </w:rPr>
        <w:t xml:space="preserve"> </w:t>
      </w:r>
      <w:proofErr w:type="gramStart"/>
      <w:r>
        <w:t>are</w:t>
      </w:r>
      <w:r>
        <w:rPr>
          <w:spacing w:val="-4"/>
        </w:rPr>
        <w:t xml:space="preserve"> </w:t>
      </w:r>
      <w:r>
        <w:t>able</w:t>
      </w:r>
      <w:r>
        <w:rPr>
          <w:spacing w:val="-4"/>
        </w:rPr>
        <w:t xml:space="preserve"> </w:t>
      </w:r>
      <w:r>
        <w:t>to</w:t>
      </w:r>
      <w:proofErr w:type="gramEnd"/>
      <w:r>
        <w:t xml:space="preserve"> successfully undertake an academic task today it does not guarantee that they will</w:t>
      </w:r>
      <w:r>
        <w:rPr>
          <w:spacing w:val="40"/>
        </w:rPr>
        <w:t xml:space="preserve"> </w:t>
      </w:r>
      <w:r>
        <w:t>be able to replicate this</w:t>
      </w:r>
      <w:r>
        <w:rPr>
          <w:spacing w:val="-1"/>
        </w:rPr>
        <w:t xml:space="preserve"> </w:t>
      </w:r>
      <w:r>
        <w:t>tomorrow, and they</w:t>
      </w:r>
      <w:r>
        <w:rPr>
          <w:spacing w:val="-3"/>
        </w:rPr>
        <w:t xml:space="preserve"> </w:t>
      </w:r>
      <w:r>
        <w:t>may</w:t>
      </w:r>
      <w:r>
        <w:rPr>
          <w:spacing w:val="-1"/>
        </w:rPr>
        <w:t xml:space="preserve"> </w:t>
      </w:r>
      <w:r>
        <w:t>in</w:t>
      </w:r>
      <w:r>
        <w:rPr>
          <w:spacing w:val="-2"/>
        </w:rPr>
        <w:t xml:space="preserve"> </w:t>
      </w:r>
      <w:r>
        <w:t>fact</w:t>
      </w:r>
      <w:r>
        <w:rPr>
          <w:spacing w:val="-3"/>
        </w:rPr>
        <w:t xml:space="preserve"> </w:t>
      </w:r>
      <w:r>
        <w:t>regress.</w:t>
      </w:r>
      <w:r>
        <w:rPr>
          <w:spacing w:val="-3"/>
        </w:rPr>
        <w:t xml:space="preserve"> </w:t>
      </w:r>
      <w:r>
        <w:t>This</w:t>
      </w:r>
      <w:r>
        <w:rPr>
          <w:spacing w:val="-1"/>
        </w:rPr>
        <w:t xml:space="preserve"> </w:t>
      </w:r>
      <w:r>
        <w:t>is</w:t>
      </w:r>
      <w:r>
        <w:rPr>
          <w:spacing w:val="-1"/>
        </w:rPr>
        <w:t xml:space="preserve"> </w:t>
      </w:r>
      <w:r>
        <w:t>also the case for a child or young person’s social and emotional development.</w:t>
      </w:r>
    </w:p>
    <w:p w14:paraId="71675E9B" w14:textId="77777777" w:rsidR="0070561F" w:rsidRDefault="0070561F" w:rsidP="002E7D33">
      <w:pPr>
        <w:pStyle w:val="BodyText"/>
      </w:pPr>
    </w:p>
    <w:p w14:paraId="71675E9C" w14:textId="77777777" w:rsidR="0070561F" w:rsidRDefault="0084068B" w:rsidP="002E7D33">
      <w:pPr>
        <w:pStyle w:val="Heading1"/>
        <w:spacing w:before="0"/>
        <w:ind w:left="0"/>
      </w:pPr>
      <w:r>
        <w:t>The</w:t>
      </w:r>
      <w:r>
        <w:rPr>
          <w:spacing w:val="-2"/>
        </w:rPr>
        <w:t xml:space="preserve"> </w:t>
      </w:r>
      <w:r>
        <w:t>most</w:t>
      </w:r>
      <w:r>
        <w:rPr>
          <w:spacing w:val="-4"/>
        </w:rPr>
        <w:t xml:space="preserve"> </w:t>
      </w:r>
      <w:r>
        <w:t>important</w:t>
      </w:r>
      <w:r>
        <w:rPr>
          <w:spacing w:val="-4"/>
        </w:rPr>
        <w:t xml:space="preserve"> </w:t>
      </w:r>
      <w:r>
        <w:t>thing</w:t>
      </w:r>
      <w:r>
        <w:rPr>
          <w:spacing w:val="-3"/>
        </w:rPr>
        <w:t xml:space="preserve"> </w:t>
      </w:r>
      <w:r>
        <w:t>to</w:t>
      </w:r>
      <w:r>
        <w:rPr>
          <w:spacing w:val="-3"/>
        </w:rPr>
        <w:t xml:space="preserve"> </w:t>
      </w:r>
      <w:proofErr w:type="spellStart"/>
      <w:r>
        <w:t>recognise</w:t>
      </w:r>
      <w:proofErr w:type="spellEnd"/>
      <w:r>
        <w:rPr>
          <w:spacing w:val="-2"/>
        </w:rPr>
        <w:t xml:space="preserve"> </w:t>
      </w:r>
      <w:r>
        <w:t>here</w:t>
      </w:r>
      <w:r>
        <w:rPr>
          <w:spacing w:val="-2"/>
        </w:rPr>
        <w:t xml:space="preserve"> </w:t>
      </w:r>
      <w:r>
        <w:t>is</w:t>
      </w:r>
      <w:r>
        <w:rPr>
          <w:spacing w:val="-2"/>
        </w:rPr>
        <w:t xml:space="preserve"> </w:t>
      </w:r>
      <w:r>
        <w:t>that</w:t>
      </w:r>
      <w:r>
        <w:rPr>
          <w:spacing w:val="-4"/>
        </w:rPr>
        <w:t xml:space="preserve"> </w:t>
      </w:r>
      <w:r>
        <w:t>the</w:t>
      </w:r>
      <w:r>
        <w:rPr>
          <w:spacing w:val="-4"/>
        </w:rPr>
        <w:t xml:space="preserve"> </w:t>
      </w:r>
      <w:r>
        <w:t>academic,</w:t>
      </w:r>
      <w:r>
        <w:rPr>
          <w:spacing w:val="-2"/>
        </w:rPr>
        <w:t xml:space="preserve"> </w:t>
      </w:r>
      <w:r>
        <w:t>social</w:t>
      </w:r>
      <w:r>
        <w:rPr>
          <w:spacing w:val="-5"/>
        </w:rPr>
        <w:t xml:space="preserve"> </w:t>
      </w:r>
      <w:r>
        <w:t>and emotional elements are inescapably interlinked.</w:t>
      </w:r>
    </w:p>
    <w:p w14:paraId="71675E9D" w14:textId="77777777" w:rsidR="0070561F" w:rsidRDefault="0070561F" w:rsidP="002E7D33">
      <w:pPr>
        <w:pStyle w:val="BodyText"/>
        <w:rPr>
          <w:b/>
        </w:rPr>
      </w:pPr>
    </w:p>
    <w:p w14:paraId="71675E9E" w14:textId="77777777" w:rsidR="0070561F" w:rsidRDefault="0084068B" w:rsidP="002E7D33">
      <w:pPr>
        <w:pStyle w:val="BodyText"/>
      </w:pPr>
      <w:r>
        <w:t>As educators, I think that we are very able, willing and frequently highly skilled in differentiating</w:t>
      </w:r>
      <w:r>
        <w:rPr>
          <w:spacing w:val="-2"/>
        </w:rPr>
        <w:t xml:space="preserve"> </w:t>
      </w:r>
      <w:r>
        <w:t>our</w:t>
      </w:r>
      <w:r>
        <w:rPr>
          <w:spacing w:val="-4"/>
        </w:rPr>
        <w:t xml:space="preserve"> </w:t>
      </w:r>
      <w:r>
        <w:t>curriculum</w:t>
      </w:r>
      <w:r>
        <w:rPr>
          <w:spacing w:val="-4"/>
        </w:rPr>
        <w:t xml:space="preserve"> </w:t>
      </w:r>
      <w:r>
        <w:t>to</w:t>
      </w:r>
      <w:r>
        <w:rPr>
          <w:spacing w:val="-4"/>
        </w:rPr>
        <w:t xml:space="preserve"> </w:t>
      </w:r>
      <w:r>
        <w:t>match</w:t>
      </w:r>
      <w:r>
        <w:rPr>
          <w:spacing w:val="-2"/>
        </w:rPr>
        <w:t xml:space="preserve"> </w:t>
      </w:r>
      <w:r>
        <w:t>the</w:t>
      </w:r>
      <w:r>
        <w:rPr>
          <w:spacing w:val="-4"/>
        </w:rPr>
        <w:t xml:space="preserve"> </w:t>
      </w:r>
      <w:r>
        <w:t>needs</w:t>
      </w:r>
      <w:r>
        <w:rPr>
          <w:spacing w:val="-3"/>
        </w:rPr>
        <w:t xml:space="preserve"> </w:t>
      </w:r>
      <w:r>
        <w:t>of</w:t>
      </w:r>
      <w:r>
        <w:rPr>
          <w:spacing w:val="-2"/>
        </w:rPr>
        <w:t xml:space="preserve"> </w:t>
      </w:r>
      <w:r>
        <w:t>the</w:t>
      </w:r>
      <w:r>
        <w:rPr>
          <w:spacing w:val="-2"/>
        </w:rPr>
        <w:t xml:space="preserve"> </w:t>
      </w:r>
      <w:r>
        <w:t>child</w:t>
      </w:r>
      <w:r>
        <w:rPr>
          <w:spacing w:val="-4"/>
        </w:rPr>
        <w:t xml:space="preserve"> </w:t>
      </w:r>
      <w:r>
        <w:t>or</w:t>
      </w:r>
      <w:r>
        <w:rPr>
          <w:spacing w:val="-4"/>
        </w:rPr>
        <w:t xml:space="preserve"> </w:t>
      </w:r>
      <w:r>
        <w:t>young</w:t>
      </w:r>
      <w:r>
        <w:rPr>
          <w:spacing w:val="-2"/>
        </w:rPr>
        <w:t xml:space="preserve"> </w:t>
      </w:r>
      <w:r>
        <w:t>person’s</w:t>
      </w:r>
      <w:r>
        <w:rPr>
          <w:spacing w:val="-3"/>
        </w:rPr>
        <w:t xml:space="preserve"> </w:t>
      </w:r>
      <w:r>
        <w:t xml:space="preserve">level of learning. We always look to do better so that </w:t>
      </w:r>
      <w:proofErr w:type="gramStart"/>
      <w:r>
        <w:t>all of</w:t>
      </w:r>
      <w:proofErr w:type="gramEnd"/>
      <w:r>
        <w:t xml:space="preserve"> our pupils get the best academic learning opportunities from our schools.</w:t>
      </w:r>
    </w:p>
    <w:p w14:paraId="71675E9F" w14:textId="77777777" w:rsidR="0070561F" w:rsidRDefault="0070561F" w:rsidP="002E7D33">
      <w:pPr>
        <w:pStyle w:val="BodyText"/>
      </w:pPr>
    </w:p>
    <w:p w14:paraId="71675EA0" w14:textId="77777777" w:rsidR="0070561F" w:rsidRDefault="0084068B" w:rsidP="002E7D33">
      <w:pPr>
        <w:pStyle w:val="BodyText"/>
      </w:pPr>
      <w:r>
        <w:t>But</w:t>
      </w:r>
      <w:r>
        <w:rPr>
          <w:spacing w:val="-2"/>
        </w:rPr>
        <w:t xml:space="preserve"> </w:t>
      </w:r>
      <w:r>
        <w:t>I</w:t>
      </w:r>
      <w:r>
        <w:rPr>
          <w:spacing w:val="-5"/>
        </w:rPr>
        <w:t xml:space="preserve"> </w:t>
      </w:r>
      <w:r>
        <w:t>would</w:t>
      </w:r>
      <w:r>
        <w:rPr>
          <w:spacing w:val="-2"/>
        </w:rPr>
        <w:t xml:space="preserve"> </w:t>
      </w:r>
      <w:r>
        <w:t>challenge</w:t>
      </w:r>
      <w:r>
        <w:rPr>
          <w:spacing w:val="-6"/>
        </w:rPr>
        <w:t xml:space="preserve"> </w:t>
      </w:r>
      <w:r>
        <w:t>whether</w:t>
      </w:r>
      <w:r>
        <w:rPr>
          <w:spacing w:val="-4"/>
        </w:rPr>
        <w:t xml:space="preserve"> </w:t>
      </w:r>
      <w:r>
        <w:t>we</w:t>
      </w:r>
      <w:r>
        <w:rPr>
          <w:spacing w:val="-2"/>
        </w:rPr>
        <w:t xml:space="preserve"> </w:t>
      </w:r>
      <w:r>
        <w:t>are</w:t>
      </w:r>
      <w:r>
        <w:rPr>
          <w:spacing w:val="-4"/>
        </w:rPr>
        <w:t xml:space="preserve"> </w:t>
      </w:r>
      <w:r>
        <w:t>as</w:t>
      </w:r>
      <w:r>
        <w:rPr>
          <w:spacing w:val="-3"/>
        </w:rPr>
        <w:t xml:space="preserve"> </w:t>
      </w:r>
      <w:r>
        <w:t>good</w:t>
      </w:r>
      <w:r>
        <w:rPr>
          <w:spacing w:val="-2"/>
        </w:rPr>
        <w:t xml:space="preserve"> </w:t>
      </w:r>
      <w:r>
        <w:t>at</w:t>
      </w:r>
      <w:r>
        <w:rPr>
          <w:spacing w:val="-5"/>
        </w:rPr>
        <w:t xml:space="preserve"> </w:t>
      </w:r>
      <w:r>
        <w:t>differentiating</w:t>
      </w:r>
      <w:r>
        <w:rPr>
          <w:spacing w:val="-2"/>
        </w:rPr>
        <w:t xml:space="preserve"> </w:t>
      </w:r>
      <w:r>
        <w:t>when</w:t>
      </w:r>
      <w:r>
        <w:rPr>
          <w:spacing w:val="-2"/>
        </w:rPr>
        <w:t xml:space="preserve"> </w:t>
      </w:r>
      <w:r>
        <w:t>dealing</w:t>
      </w:r>
      <w:r>
        <w:rPr>
          <w:spacing w:val="-2"/>
        </w:rPr>
        <w:t xml:space="preserve"> </w:t>
      </w:r>
      <w:r>
        <w:t>with</w:t>
      </w:r>
      <w:r>
        <w:rPr>
          <w:spacing w:val="-4"/>
        </w:rPr>
        <w:t xml:space="preserve"> </w:t>
      </w:r>
      <w:r>
        <w:t xml:space="preserve">a child or young </w:t>
      </w:r>
      <w:proofErr w:type="gramStart"/>
      <w:r>
        <w:t>person’s</w:t>
      </w:r>
      <w:proofErr w:type="gramEnd"/>
      <w:r>
        <w:t xml:space="preserve"> social and emotional development?</w:t>
      </w:r>
    </w:p>
    <w:p w14:paraId="71675EA1" w14:textId="77777777" w:rsidR="0070561F" w:rsidRDefault="0070561F" w:rsidP="002E7D33">
      <w:pPr>
        <w:pStyle w:val="BodyText"/>
      </w:pPr>
    </w:p>
    <w:p w14:paraId="71675EA2" w14:textId="77777777" w:rsidR="0070561F" w:rsidRDefault="0084068B" w:rsidP="002E7D33">
      <w:pPr>
        <w:pStyle w:val="BodyText"/>
      </w:pPr>
      <w:r>
        <w:t>I</w:t>
      </w:r>
      <w:r>
        <w:rPr>
          <w:spacing w:val="-3"/>
        </w:rPr>
        <w:t xml:space="preserve"> </w:t>
      </w:r>
      <w:r>
        <w:t>am</w:t>
      </w:r>
      <w:r>
        <w:rPr>
          <w:spacing w:val="1"/>
        </w:rPr>
        <w:t xml:space="preserve"> </w:t>
      </w:r>
      <w:r>
        <w:t>drawn</w:t>
      </w:r>
      <w:r>
        <w:rPr>
          <w:spacing w:val="-2"/>
        </w:rPr>
        <w:t xml:space="preserve"> </w:t>
      </w:r>
      <w:r>
        <w:t>to</w:t>
      </w:r>
      <w:r>
        <w:rPr>
          <w:spacing w:val="-3"/>
        </w:rPr>
        <w:t xml:space="preserve"> </w:t>
      </w:r>
      <w:r>
        <w:t>that old</w:t>
      </w:r>
      <w:r>
        <w:rPr>
          <w:spacing w:val="-5"/>
        </w:rPr>
        <w:t xml:space="preserve"> </w:t>
      </w:r>
      <w:r>
        <w:t>story</w:t>
      </w:r>
      <w:r>
        <w:rPr>
          <w:spacing w:val="-1"/>
        </w:rPr>
        <w:t xml:space="preserve"> </w:t>
      </w:r>
      <w:r>
        <w:t>about</w:t>
      </w:r>
      <w:r>
        <w:rPr>
          <w:spacing w:val="-1"/>
        </w:rPr>
        <w:t xml:space="preserve"> </w:t>
      </w:r>
      <w:r>
        <w:t>Tony,</w:t>
      </w:r>
      <w:r>
        <w:rPr>
          <w:spacing w:val="-3"/>
        </w:rPr>
        <w:t xml:space="preserve"> </w:t>
      </w:r>
      <w:r>
        <w:t>who</w:t>
      </w:r>
      <w:r>
        <w:rPr>
          <w:spacing w:val="-2"/>
        </w:rPr>
        <w:t xml:space="preserve"> </w:t>
      </w:r>
      <w:r>
        <w:t>couldn’t</w:t>
      </w:r>
      <w:r>
        <w:rPr>
          <w:spacing w:val="-3"/>
        </w:rPr>
        <w:t xml:space="preserve"> </w:t>
      </w:r>
      <w:r>
        <w:rPr>
          <w:spacing w:val="-2"/>
        </w:rPr>
        <w:t>read…</w:t>
      </w:r>
    </w:p>
    <w:p w14:paraId="71675EA3" w14:textId="77777777" w:rsidR="0070561F" w:rsidRDefault="0070561F" w:rsidP="002E7D33">
      <w:pPr>
        <w:pStyle w:val="BodyText"/>
      </w:pPr>
    </w:p>
    <w:p w14:paraId="71675EA4" w14:textId="77777777" w:rsidR="0070561F" w:rsidRDefault="0084068B" w:rsidP="002E7D33">
      <w:pPr>
        <w:ind w:left="720"/>
        <w:rPr>
          <w:i/>
          <w:sz w:val="24"/>
        </w:rPr>
      </w:pPr>
      <w:r>
        <w:rPr>
          <w:i/>
          <w:sz w:val="24"/>
        </w:rPr>
        <w:t>Tony can’t read. His teacher is losing patience with him and tells him that if he can’t read</w:t>
      </w:r>
      <w:r>
        <w:rPr>
          <w:i/>
          <w:spacing w:val="-1"/>
          <w:sz w:val="24"/>
        </w:rPr>
        <w:t xml:space="preserve"> </w:t>
      </w:r>
      <w:r>
        <w:rPr>
          <w:i/>
          <w:sz w:val="24"/>
        </w:rPr>
        <w:t>better</w:t>
      </w:r>
      <w:r>
        <w:rPr>
          <w:i/>
          <w:spacing w:val="-3"/>
          <w:sz w:val="24"/>
        </w:rPr>
        <w:t xml:space="preserve"> </w:t>
      </w:r>
      <w:r>
        <w:rPr>
          <w:i/>
          <w:sz w:val="24"/>
        </w:rPr>
        <w:t>by</w:t>
      </w:r>
      <w:r>
        <w:rPr>
          <w:i/>
          <w:spacing w:val="-2"/>
          <w:sz w:val="24"/>
        </w:rPr>
        <w:t xml:space="preserve"> </w:t>
      </w:r>
      <w:r>
        <w:rPr>
          <w:i/>
          <w:sz w:val="24"/>
        </w:rPr>
        <w:t>the</w:t>
      </w:r>
      <w:r>
        <w:rPr>
          <w:i/>
          <w:spacing w:val="-3"/>
          <w:sz w:val="24"/>
        </w:rPr>
        <w:t xml:space="preserve"> </w:t>
      </w:r>
      <w:r>
        <w:rPr>
          <w:i/>
          <w:sz w:val="24"/>
        </w:rPr>
        <w:t>end</w:t>
      </w:r>
      <w:r>
        <w:rPr>
          <w:i/>
          <w:spacing w:val="-6"/>
          <w:sz w:val="24"/>
        </w:rPr>
        <w:t xml:space="preserve"> </w:t>
      </w:r>
      <w:r>
        <w:rPr>
          <w:i/>
          <w:sz w:val="24"/>
        </w:rPr>
        <w:t>of</w:t>
      </w:r>
      <w:r>
        <w:rPr>
          <w:i/>
          <w:spacing w:val="-1"/>
          <w:sz w:val="24"/>
        </w:rPr>
        <w:t xml:space="preserve"> </w:t>
      </w:r>
      <w:r>
        <w:rPr>
          <w:i/>
          <w:sz w:val="24"/>
        </w:rPr>
        <w:t>the</w:t>
      </w:r>
      <w:r>
        <w:rPr>
          <w:i/>
          <w:spacing w:val="-1"/>
          <w:sz w:val="24"/>
        </w:rPr>
        <w:t xml:space="preserve"> </w:t>
      </w:r>
      <w:proofErr w:type="gramStart"/>
      <w:r>
        <w:rPr>
          <w:i/>
          <w:sz w:val="24"/>
        </w:rPr>
        <w:t>week</w:t>
      </w:r>
      <w:proofErr w:type="gramEnd"/>
      <w:r>
        <w:rPr>
          <w:i/>
          <w:spacing w:val="-2"/>
          <w:sz w:val="24"/>
        </w:rPr>
        <w:t xml:space="preserve"> </w:t>
      </w:r>
      <w:r>
        <w:rPr>
          <w:i/>
          <w:sz w:val="24"/>
        </w:rPr>
        <w:t>he</w:t>
      </w:r>
      <w:r>
        <w:rPr>
          <w:i/>
          <w:spacing w:val="-1"/>
          <w:sz w:val="24"/>
        </w:rPr>
        <w:t xml:space="preserve"> </w:t>
      </w:r>
      <w:r>
        <w:rPr>
          <w:i/>
          <w:sz w:val="24"/>
        </w:rPr>
        <w:t>will</w:t>
      </w:r>
      <w:r>
        <w:rPr>
          <w:i/>
          <w:spacing w:val="-2"/>
          <w:sz w:val="24"/>
        </w:rPr>
        <w:t xml:space="preserve"> </w:t>
      </w:r>
      <w:r>
        <w:rPr>
          <w:i/>
          <w:sz w:val="24"/>
        </w:rPr>
        <w:t>have</w:t>
      </w:r>
      <w:r>
        <w:rPr>
          <w:i/>
          <w:spacing w:val="-1"/>
          <w:sz w:val="24"/>
        </w:rPr>
        <w:t xml:space="preserve"> </w:t>
      </w:r>
      <w:r>
        <w:rPr>
          <w:i/>
          <w:sz w:val="24"/>
        </w:rPr>
        <w:t>to</w:t>
      </w:r>
      <w:r>
        <w:rPr>
          <w:i/>
          <w:spacing w:val="-1"/>
          <w:sz w:val="24"/>
        </w:rPr>
        <w:t xml:space="preserve"> </w:t>
      </w:r>
      <w:r>
        <w:rPr>
          <w:i/>
          <w:sz w:val="24"/>
        </w:rPr>
        <w:t>stay</w:t>
      </w:r>
      <w:r>
        <w:rPr>
          <w:i/>
          <w:spacing w:val="-2"/>
          <w:sz w:val="24"/>
        </w:rPr>
        <w:t xml:space="preserve"> </w:t>
      </w:r>
      <w:r>
        <w:rPr>
          <w:i/>
          <w:sz w:val="24"/>
        </w:rPr>
        <w:t>in</w:t>
      </w:r>
      <w:r>
        <w:rPr>
          <w:i/>
          <w:spacing w:val="-3"/>
          <w:sz w:val="24"/>
        </w:rPr>
        <w:t xml:space="preserve"> </w:t>
      </w:r>
      <w:r>
        <w:rPr>
          <w:i/>
          <w:sz w:val="24"/>
        </w:rPr>
        <w:t>at</w:t>
      </w:r>
      <w:r>
        <w:rPr>
          <w:i/>
          <w:spacing w:val="-1"/>
          <w:sz w:val="24"/>
        </w:rPr>
        <w:t xml:space="preserve"> </w:t>
      </w:r>
      <w:r>
        <w:rPr>
          <w:i/>
          <w:sz w:val="24"/>
        </w:rPr>
        <w:t>lunchtimes</w:t>
      </w:r>
      <w:r>
        <w:rPr>
          <w:i/>
          <w:spacing w:val="-2"/>
          <w:sz w:val="24"/>
        </w:rPr>
        <w:t xml:space="preserve"> </w:t>
      </w:r>
      <w:r>
        <w:rPr>
          <w:i/>
          <w:sz w:val="24"/>
        </w:rPr>
        <w:t>in</w:t>
      </w:r>
      <w:r>
        <w:rPr>
          <w:i/>
          <w:spacing w:val="-1"/>
          <w:sz w:val="24"/>
        </w:rPr>
        <w:t xml:space="preserve"> </w:t>
      </w:r>
      <w:r>
        <w:rPr>
          <w:i/>
          <w:sz w:val="24"/>
        </w:rPr>
        <w:t>the</w:t>
      </w:r>
      <w:r>
        <w:rPr>
          <w:i/>
          <w:spacing w:val="-1"/>
          <w:sz w:val="24"/>
        </w:rPr>
        <w:t xml:space="preserve"> </w:t>
      </w:r>
      <w:r>
        <w:rPr>
          <w:i/>
          <w:sz w:val="24"/>
        </w:rPr>
        <w:t xml:space="preserve">Deputy Head’s office until he learns to read better. By the end of the week Tony still can’t </w:t>
      </w:r>
      <w:r>
        <w:rPr>
          <w:i/>
          <w:spacing w:val="-2"/>
          <w:sz w:val="24"/>
        </w:rPr>
        <w:t>read.</w:t>
      </w:r>
    </w:p>
    <w:p w14:paraId="71675EA5" w14:textId="77777777" w:rsidR="0070561F" w:rsidRDefault="0070561F" w:rsidP="002E7D33">
      <w:pPr>
        <w:pStyle w:val="BodyText"/>
        <w:ind w:left="720"/>
        <w:rPr>
          <w:i/>
        </w:rPr>
      </w:pPr>
    </w:p>
    <w:p w14:paraId="71675EA6" w14:textId="77777777" w:rsidR="0070561F" w:rsidRDefault="0084068B" w:rsidP="002E7D33">
      <w:pPr>
        <w:ind w:left="720"/>
        <w:rPr>
          <w:i/>
          <w:sz w:val="24"/>
        </w:rPr>
      </w:pPr>
      <w:r>
        <w:rPr>
          <w:i/>
          <w:sz w:val="24"/>
        </w:rPr>
        <w:t>The</w:t>
      </w:r>
      <w:r>
        <w:rPr>
          <w:i/>
          <w:spacing w:val="-1"/>
          <w:sz w:val="24"/>
        </w:rPr>
        <w:t xml:space="preserve"> </w:t>
      </w:r>
      <w:r>
        <w:rPr>
          <w:i/>
          <w:sz w:val="24"/>
        </w:rPr>
        <w:t>Deputy</w:t>
      </w:r>
      <w:r>
        <w:rPr>
          <w:i/>
          <w:spacing w:val="-2"/>
          <w:sz w:val="24"/>
        </w:rPr>
        <w:t xml:space="preserve"> </w:t>
      </w:r>
      <w:r>
        <w:rPr>
          <w:i/>
          <w:sz w:val="24"/>
        </w:rPr>
        <w:t>Head</w:t>
      </w:r>
      <w:r>
        <w:rPr>
          <w:i/>
          <w:spacing w:val="-1"/>
          <w:sz w:val="24"/>
        </w:rPr>
        <w:t xml:space="preserve"> </w:t>
      </w:r>
      <w:r>
        <w:rPr>
          <w:i/>
          <w:sz w:val="24"/>
        </w:rPr>
        <w:t>is</w:t>
      </w:r>
      <w:r>
        <w:rPr>
          <w:i/>
          <w:spacing w:val="-4"/>
          <w:sz w:val="24"/>
        </w:rPr>
        <w:t xml:space="preserve"> </w:t>
      </w:r>
      <w:r>
        <w:rPr>
          <w:i/>
          <w:sz w:val="24"/>
        </w:rPr>
        <w:t>exasperated</w:t>
      </w:r>
      <w:r>
        <w:rPr>
          <w:i/>
          <w:spacing w:val="-3"/>
          <w:sz w:val="24"/>
        </w:rPr>
        <w:t xml:space="preserve"> </w:t>
      </w:r>
      <w:r>
        <w:rPr>
          <w:i/>
          <w:sz w:val="24"/>
        </w:rPr>
        <w:t>and</w:t>
      </w:r>
      <w:r>
        <w:rPr>
          <w:i/>
          <w:spacing w:val="-1"/>
          <w:sz w:val="24"/>
        </w:rPr>
        <w:t xml:space="preserve"> </w:t>
      </w:r>
      <w:r>
        <w:rPr>
          <w:i/>
          <w:sz w:val="24"/>
        </w:rPr>
        <w:t>tells</w:t>
      </w:r>
      <w:r>
        <w:rPr>
          <w:i/>
          <w:spacing w:val="-2"/>
          <w:sz w:val="24"/>
        </w:rPr>
        <w:t xml:space="preserve"> </w:t>
      </w:r>
      <w:r>
        <w:rPr>
          <w:i/>
          <w:sz w:val="24"/>
        </w:rPr>
        <w:t>Tony</w:t>
      </w:r>
      <w:r>
        <w:rPr>
          <w:i/>
          <w:spacing w:val="-2"/>
          <w:sz w:val="24"/>
        </w:rPr>
        <w:t xml:space="preserve"> </w:t>
      </w:r>
      <w:r>
        <w:rPr>
          <w:i/>
          <w:sz w:val="24"/>
        </w:rPr>
        <w:t>that</w:t>
      </w:r>
      <w:r>
        <w:rPr>
          <w:i/>
          <w:spacing w:val="-1"/>
          <w:sz w:val="24"/>
        </w:rPr>
        <w:t xml:space="preserve"> </w:t>
      </w:r>
      <w:proofErr w:type="gramStart"/>
      <w:r>
        <w:rPr>
          <w:i/>
          <w:sz w:val="24"/>
        </w:rPr>
        <w:t>if</w:t>
      </w:r>
      <w:proofErr w:type="gramEnd"/>
      <w:r>
        <w:rPr>
          <w:i/>
          <w:spacing w:val="-1"/>
          <w:sz w:val="24"/>
        </w:rPr>
        <w:t xml:space="preserve"> </w:t>
      </w:r>
      <w:r>
        <w:rPr>
          <w:i/>
          <w:sz w:val="24"/>
        </w:rPr>
        <w:t>can’t</w:t>
      </w:r>
      <w:r>
        <w:rPr>
          <w:i/>
          <w:spacing w:val="-1"/>
          <w:sz w:val="24"/>
        </w:rPr>
        <w:t xml:space="preserve"> </w:t>
      </w:r>
      <w:r>
        <w:rPr>
          <w:i/>
          <w:sz w:val="24"/>
        </w:rPr>
        <w:t>read</w:t>
      </w:r>
      <w:r>
        <w:rPr>
          <w:i/>
          <w:spacing w:val="-3"/>
          <w:sz w:val="24"/>
        </w:rPr>
        <w:t xml:space="preserve"> </w:t>
      </w:r>
      <w:r>
        <w:rPr>
          <w:i/>
          <w:sz w:val="24"/>
        </w:rPr>
        <w:t>better</w:t>
      </w:r>
      <w:r>
        <w:rPr>
          <w:i/>
          <w:spacing w:val="-3"/>
          <w:sz w:val="24"/>
        </w:rPr>
        <w:t xml:space="preserve"> </w:t>
      </w:r>
      <w:r>
        <w:rPr>
          <w:i/>
          <w:sz w:val="24"/>
        </w:rPr>
        <w:t>by</w:t>
      </w:r>
      <w:r>
        <w:rPr>
          <w:i/>
          <w:spacing w:val="-2"/>
          <w:sz w:val="24"/>
        </w:rPr>
        <w:t xml:space="preserve"> </w:t>
      </w:r>
      <w:r>
        <w:rPr>
          <w:i/>
          <w:sz w:val="24"/>
        </w:rPr>
        <w:t>the</w:t>
      </w:r>
      <w:r>
        <w:rPr>
          <w:i/>
          <w:spacing w:val="-3"/>
          <w:sz w:val="24"/>
        </w:rPr>
        <w:t xml:space="preserve"> </w:t>
      </w:r>
      <w:r>
        <w:rPr>
          <w:i/>
          <w:sz w:val="24"/>
        </w:rPr>
        <w:t>end</w:t>
      </w:r>
      <w:r>
        <w:rPr>
          <w:i/>
          <w:spacing w:val="-3"/>
          <w:sz w:val="24"/>
        </w:rPr>
        <w:t xml:space="preserve"> </w:t>
      </w:r>
      <w:r>
        <w:rPr>
          <w:i/>
          <w:sz w:val="24"/>
        </w:rPr>
        <w:t>of the week then his Mum and Dad will have to be called in to speak to the Headteacher. By the end of the week Tony still can’t read.</w:t>
      </w:r>
    </w:p>
    <w:p w14:paraId="371C25BF" w14:textId="77777777" w:rsidR="002E7D33" w:rsidRDefault="002E7D33" w:rsidP="002E7D33">
      <w:pPr>
        <w:ind w:left="720"/>
        <w:rPr>
          <w:i/>
          <w:sz w:val="24"/>
        </w:rPr>
      </w:pPr>
    </w:p>
    <w:p w14:paraId="71675EA7" w14:textId="77777777" w:rsidR="0070561F" w:rsidRDefault="0084068B" w:rsidP="002E7D33">
      <w:pPr>
        <w:ind w:left="720"/>
        <w:rPr>
          <w:i/>
          <w:sz w:val="24"/>
        </w:rPr>
      </w:pPr>
      <w:r>
        <w:rPr>
          <w:i/>
          <w:sz w:val="24"/>
        </w:rPr>
        <w:t>The</w:t>
      </w:r>
      <w:r>
        <w:rPr>
          <w:i/>
          <w:spacing w:val="-1"/>
          <w:sz w:val="24"/>
        </w:rPr>
        <w:t xml:space="preserve"> </w:t>
      </w:r>
      <w:r>
        <w:rPr>
          <w:i/>
          <w:sz w:val="24"/>
        </w:rPr>
        <w:t>Headteacher</w:t>
      </w:r>
      <w:r>
        <w:rPr>
          <w:i/>
          <w:spacing w:val="-3"/>
          <w:sz w:val="24"/>
        </w:rPr>
        <w:t xml:space="preserve"> </w:t>
      </w:r>
      <w:r>
        <w:rPr>
          <w:i/>
          <w:sz w:val="24"/>
        </w:rPr>
        <w:t>has</w:t>
      </w:r>
      <w:r>
        <w:rPr>
          <w:i/>
          <w:spacing w:val="-4"/>
          <w:sz w:val="24"/>
        </w:rPr>
        <w:t xml:space="preserve"> </w:t>
      </w:r>
      <w:r>
        <w:rPr>
          <w:i/>
          <w:sz w:val="24"/>
        </w:rPr>
        <w:t>a</w:t>
      </w:r>
      <w:r>
        <w:rPr>
          <w:i/>
          <w:spacing w:val="-1"/>
          <w:sz w:val="24"/>
        </w:rPr>
        <w:t xml:space="preserve"> </w:t>
      </w:r>
      <w:r>
        <w:rPr>
          <w:i/>
          <w:sz w:val="24"/>
        </w:rPr>
        <w:t>meeting</w:t>
      </w:r>
      <w:r>
        <w:rPr>
          <w:i/>
          <w:spacing w:val="-1"/>
          <w:sz w:val="24"/>
        </w:rPr>
        <w:t xml:space="preserve"> </w:t>
      </w:r>
      <w:r>
        <w:rPr>
          <w:i/>
          <w:sz w:val="24"/>
        </w:rPr>
        <w:t>with</w:t>
      </w:r>
      <w:r>
        <w:rPr>
          <w:i/>
          <w:spacing w:val="-1"/>
          <w:sz w:val="24"/>
        </w:rPr>
        <w:t xml:space="preserve"> </w:t>
      </w:r>
      <w:r>
        <w:rPr>
          <w:i/>
          <w:sz w:val="24"/>
        </w:rPr>
        <w:t>Tony</w:t>
      </w:r>
      <w:r>
        <w:rPr>
          <w:i/>
          <w:spacing w:val="-4"/>
          <w:sz w:val="24"/>
        </w:rPr>
        <w:t xml:space="preserve"> </w:t>
      </w:r>
      <w:r>
        <w:rPr>
          <w:i/>
          <w:sz w:val="24"/>
        </w:rPr>
        <w:t>and</w:t>
      </w:r>
      <w:r>
        <w:rPr>
          <w:i/>
          <w:spacing w:val="-1"/>
          <w:sz w:val="24"/>
        </w:rPr>
        <w:t xml:space="preserve"> </w:t>
      </w:r>
      <w:r>
        <w:rPr>
          <w:i/>
          <w:sz w:val="24"/>
        </w:rPr>
        <w:t>his</w:t>
      </w:r>
      <w:r>
        <w:rPr>
          <w:i/>
          <w:spacing w:val="-2"/>
          <w:sz w:val="24"/>
        </w:rPr>
        <w:t xml:space="preserve"> </w:t>
      </w:r>
      <w:r>
        <w:rPr>
          <w:i/>
          <w:sz w:val="24"/>
        </w:rPr>
        <w:t>Mum</w:t>
      </w:r>
      <w:r>
        <w:rPr>
          <w:i/>
          <w:spacing w:val="-5"/>
          <w:sz w:val="24"/>
        </w:rPr>
        <w:t xml:space="preserve"> </w:t>
      </w:r>
      <w:r>
        <w:rPr>
          <w:i/>
          <w:sz w:val="24"/>
        </w:rPr>
        <w:t>and</w:t>
      </w:r>
      <w:r>
        <w:rPr>
          <w:i/>
          <w:spacing w:val="-3"/>
          <w:sz w:val="24"/>
        </w:rPr>
        <w:t xml:space="preserve"> </w:t>
      </w:r>
      <w:r>
        <w:rPr>
          <w:i/>
          <w:sz w:val="24"/>
        </w:rPr>
        <w:t>Dad</w:t>
      </w:r>
      <w:r>
        <w:rPr>
          <w:i/>
          <w:spacing w:val="-3"/>
          <w:sz w:val="24"/>
        </w:rPr>
        <w:t xml:space="preserve"> </w:t>
      </w:r>
      <w:r>
        <w:rPr>
          <w:i/>
          <w:sz w:val="24"/>
        </w:rPr>
        <w:t>and</w:t>
      </w:r>
      <w:r>
        <w:rPr>
          <w:i/>
          <w:spacing w:val="-1"/>
          <w:sz w:val="24"/>
        </w:rPr>
        <w:t xml:space="preserve"> </w:t>
      </w:r>
      <w:r>
        <w:rPr>
          <w:i/>
          <w:sz w:val="24"/>
        </w:rPr>
        <w:t>tells</w:t>
      </w:r>
      <w:r>
        <w:rPr>
          <w:i/>
          <w:spacing w:val="-2"/>
          <w:sz w:val="24"/>
        </w:rPr>
        <w:t xml:space="preserve"> </w:t>
      </w:r>
      <w:r>
        <w:rPr>
          <w:i/>
          <w:sz w:val="24"/>
        </w:rPr>
        <w:t>them</w:t>
      </w:r>
      <w:r>
        <w:rPr>
          <w:i/>
          <w:spacing w:val="-5"/>
          <w:sz w:val="24"/>
        </w:rPr>
        <w:t xml:space="preserve"> </w:t>
      </w:r>
      <w:r>
        <w:rPr>
          <w:i/>
          <w:sz w:val="24"/>
        </w:rPr>
        <w:t xml:space="preserve">all that if Tony can’t read better by the end of the </w:t>
      </w:r>
      <w:proofErr w:type="gramStart"/>
      <w:r>
        <w:rPr>
          <w:i/>
          <w:sz w:val="24"/>
        </w:rPr>
        <w:t>week</w:t>
      </w:r>
      <w:proofErr w:type="gramEnd"/>
      <w:r>
        <w:rPr>
          <w:i/>
          <w:sz w:val="24"/>
        </w:rPr>
        <w:t xml:space="preserve"> then he will exclude him.</w:t>
      </w:r>
    </w:p>
    <w:p w14:paraId="47C30D89" w14:textId="77777777" w:rsidR="002E7D33" w:rsidRDefault="002E7D33" w:rsidP="002E7D33">
      <w:pPr>
        <w:ind w:left="720"/>
        <w:rPr>
          <w:i/>
          <w:sz w:val="24"/>
        </w:rPr>
      </w:pPr>
    </w:p>
    <w:p w14:paraId="71675EA8" w14:textId="77777777" w:rsidR="0070561F" w:rsidRDefault="0084068B" w:rsidP="002E7D33">
      <w:pPr>
        <w:ind w:left="720"/>
        <w:rPr>
          <w:i/>
          <w:spacing w:val="-4"/>
          <w:sz w:val="24"/>
        </w:rPr>
      </w:pPr>
      <w:r>
        <w:rPr>
          <w:i/>
          <w:sz w:val="24"/>
        </w:rPr>
        <w:t>By</w:t>
      </w:r>
      <w:r>
        <w:rPr>
          <w:i/>
          <w:spacing w:val="-3"/>
          <w:sz w:val="24"/>
        </w:rPr>
        <w:t xml:space="preserve"> </w:t>
      </w:r>
      <w:r>
        <w:rPr>
          <w:i/>
          <w:sz w:val="24"/>
        </w:rPr>
        <w:t>the</w:t>
      </w:r>
      <w:r>
        <w:rPr>
          <w:i/>
          <w:spacing w:val="-3"/>
          <w:sz w:val="24"/>
        </w:rPr>
        <w:t xml:space="preserve"> </w:t>
      </w:r>
      <w:r>
        <w:rPr>
          <w:i/>
          <w:sz w:val="24"/>
        </w:rPr>
        <w:t>end</w:t>
      </w:r>
      <w:r>
        <w:rPr>
          <w:i/>
          <w:spacing w:val="-1"/>
          <w:sz w:val="24"/>
        </w:rPr>
        <w:t xml:space="preserve"> </w:t>
      </w:r>
      <w:r>
        <w:rPr>
          <w:i/>
          <w:sz w:val="24"/>
        </w:rPr>
        <w:t>of</w:t>
      </w:r>
      <w:r>
        <w:rPr>
          <w:i/>
          <w:spacing w:val="-1"/>
          <w:sz w:val="24"/>
        </w:rPr>
        <w:t xml:space="preserve"> </w:t>
      </w:r>
      <w:r>
        <w:rPr>
          <w:i/>
          <w:sz w:val="24"/>
        </w:rPr>
        <w:t>the</w:t>
      </w:r>
      <w:r>
        <w:rPr>
          <w:i/>
          <w:spacing w:val="-1"/>
          <w:sz w:val="24"/>
        </w:rPr>
        <w:t xml:space="preserve"> </w:t>
      </w:r>
      <w:r>
        <w:rPr>
          <w:i/>
          <w:sz w:val="24"/>
        </w:rPr>
        <w:t>week</w:t>
      </w:r>
      <w:r>
        <w:rPr>
          <w:i/>
          <w:spacing w:val="-4"/>
          <w:sz w:val="24"/>
        </w:rPr>
        <w:t xml:space="preserve"> </w:t>
      </w:r>
      <w:r>
        <w:rPr>
          <w:i/>
          <w:sz w:val="24"/>
        </w:rPr>
        <w:t>Tony</w:t>
      </w:r>
      <w:r>
        <w:rPr>
          <w:i/>
          <w:spacing w:val="-3"/>
          <w:sz w:val="24"/>
        </w:rPr>
        <w:t xml:space="preserve"> </w:t>
      </w:r>
      <w:r>
        <w:rPr>
          <w:i/>
          <w:sz w:val="24"/>
        </w:rPr>
        <w:t>still</w:t>
      </w:r>
      <w:r>
        <w:rPr>
          <w:i/>
          <w:spacing w:val="-2"/>
          <w:sz w:val="24"/>
        </w:rPr>
        <w:t xml:space="preserve"> </w:t>
      </w:r>
      <w:r>
        <w:rPr>
          <w:i/>
          <w:sz w:val="24"/>
        </w:rPr>
        <w:t>can’t</w:t>
      </w:r>
      <w:r>
        <w:rPr>
          <w:i/>
          <w:spacing w:val="-1"/>
          <w:sz w:val="24"/>
        </w:rPr>
        <w:t xml:space="preserve"> </w:t>
      </w:r>
      <w:r>
        <w:rPr>
          <w:i/>
          <w:sz w:val="24"/>
        </w:rPr>
        <w:t>read.</w:t>
      </w:r>
      <w:r>
        <w:rPr>
          <w:i/>
          <w:spacing w:val="-1"/>
          <w:sz w:val="24"/>
        </w:rPr>
        <w:t xml:space="preserve"> </w:t>
      </w:r>
      <w:r>
        <w:rPr>
          <w:i/>
          <w:sz w:val="24"/>
        </w:rPr>
        <w:t>The</w:t>
      </w:r>
      <w:r>
        <w:rPr>
          <w:i/>
          <w:spacing w:val="-1"/>
          <w:sz w:val="24"/>
        </w:rPr>
        <w:t xml:space="preserve"> </w:t>
      </w:r>
      <w:r>
        <w:rPr>
          <w:i/>
          <w:sz w:val="24"/>
        </w:rPr>
        <w:t>Headteacher</w:t>
      </w:r>
      <w:r>
        <w:rPr>
          <w:i/>
          <w:spacing w:val="-3"/>
          <w:sz w:val="24"/>
        </w:rPr>
        <w:t xml:space="preserve"> </w:t>
      </w:r>
      <w:r>
        <w:rPr>
          <w:i/>
          <w:sz w:val="24"/>
        </w:rPr>
        <w:t>excludes</w:t>
      </w:r>
      <w:r>
        <w:rPr>
          <w:i/>
          <w:spacing w:val="-2"/>
          <w:sz w:val="24"/>
        </w:rPr>
        <w:t xml:space="preserve"> </w:t>
      </w:r>
      <w:r>
        <w:rPr>
          <w:i/>
          <w:spacing w:val="-4"/>
          <w:sz w:val="24"/>
        </w:rPr>
        <w:t>him.</w:t>
      </w:r>
    </w:p>
    <w:p w14:paraId="7817D0F1" w14:textId="77777777" w:rsidR="002E7D33" w:rsidRDefault="002E7D33" w:rsidP="002E7D33">
      <w:pPr>
        <w:rPr>
          <w:i/>
          <w:sz w:val="24"/>
        </w:rPr>
      </w:pPr>
    </w:p>
    <w:p w14:paraId="71675EA9" w14:textId="77777777" w:rsidR="0070561F" w:rsidRDefault="0084068B" w:rsidP="002E7D33">
      <w:pPr>
        <w:pStyle w:val="BodyText"/>
      </w:pPr>
      <w:r>
        <w:t>How</w:t>
      </w:r>
      <w:r>
        <w:rPr>
          <w:spacing w:val="-2"/>
        </w:rPr>
        <w:t xml:space="preserve"> </w:t>
      </w:r>
      <w:r>
        <w:t>do</w:t>
      </w:r>
      <w:r>
        <w:rPr>
          <w:spacing w:val="-1"/>
        </w:rPr>
        <w:t xml:space="preserve"> </w:t>
      </w:r>
      <w:r>
        <w:t>you</w:t>
      </w:r>
      <w:r>
        <w:rPr>
          <w:spacing w:val="-1"/>
        </w:rPr>
        <w:t xml:space="preserve"> </w:t>
      </w:r>
      <w:r>
        <w:t>feel</w:t>
      </w:r>
      <w:r>
        <w:rPr>
          <w:spacing w:val="-2"/>
        </w:rPr>
        <w:t xml:space="preserve"> </w:t>
      </w:r>
      <w:r>
        <w:t>about</w:t>
      </w:r>
      <w:r>
        <w:rPr>
          <w:spacing w:val="-3"/>
        </w:rPr>
        <w:t xml:space="preserve"> </w:t>
      </w:r>
      <w:r>
        <w:rPr>
          <w:spacing w:val="-4"/>
        </w:rPr>
        <w:t>that?</w:t>
      </w:r>
    </w:p>
    <w:p w14:paraId="71675EAA" w14:textId="77777777" w:rsidR="0070561F" w:rsidRDefault="0070561F" w:rsidP="002E7D33">
      <w:pPr>
        <w:pStyle w:val="BodyText"/>
      </w:pPr>
    </w:p>
    <w:p w14:paraId="71675EAB" w14:textId="77777777" w:rsidR="0070561F" w:rsidRDefault="0084068B" w:rsidP="002E7D33">
      <w:pPr>
        <w:pStyle w:val="BodyText"/>
      </w:pPr>
      <w:r>
        <w:t>Now look at</w:t>
      </w:r>
      <w:r>
        <w:rPr>
          <w:spacing w:val="-2"/>
        </w:rPr>
        <w:t xml:space="preserve"> </w:t>
      </w:r>
      <w:r>
        <w:t>it again</w:t>
      </w:r>
      <w:r>
        <w:rPr>
          <w:spacing w:val="-1"/>
        </w:rPr>
        <w:t xml:space="preserve"> </w:t>
      </w:r>
      <w:r>
        <w:t>and replace the word ‘</w:t>
      </w:r>
      <w:r>
        <w:rPr>
          <w:b/>
        </w:rPr>
        <w:t>read</w:t>
      </w:r>
      <w:r>
        <w:t>’ with the word ‘</w:t>
      </w:r>
      <w:r>
        <w:rPr>
          <w:b/>
        </w:rPr>
        <w:t>behave</w:t>
      </w:r>
      <w:r>
        <w:t>’… How do you feel now?</w:t>
      </w:r>
    </w:p>
    <w:p w14:paraId="0CDC5B20" w14:textId="77777777" w:rsidR="002E7D33" w:rsidRDefault="002E7D33" w:rsidP="002E7D33">
      <w:pPr>
        <w:pStyle w:val="BodyText"/>
      </w:pPr>
    </w:p>
    <w:p w14:paraId="71675EAC" w14:textId="728F7EFD" w:rsidR="0070561F" w:rsidRDefault="0084068B" w:rsidP="002E7D33">
      <w:pPr>
        <w:pStyle w:val="BodyText"/>
      </w:pPr>
      <w:r>
        <w:t>Any</w:t>
      </w:r>
      <w:r>
        <w:rPr>
          <w:spacing w:val="-5"/>
        </w:rPr>
        <w:t xml:space="preserve"> </w:t>
      </w:r>
      <w:r>
        <w:t>notion</w:t>
      </w:r>
      <w:r>
        <w:rPr>
          <w:spacing w:val="-3"/>
        </w:rPr>
        <w:t xml:space="preserve"> </w:t>
      </w:r>
      <w:r>
        <w:t>that</w:t>
      </w:r>
      <w:r>
        <w:rPr>
          <w:spacing w:val="-1"/>
        </w:rPr>
        <w:t xml:space="preserve"> </w:t>
      </w:r>
      <w:r>
        <w:t>there</w:t>
      </w:r>
      <w:r>
        <w:rPr>
          <w:spacing w:val="-3"/>
        </w:rPr>
        <w:t xml:space="preserve"> </w:t>
      </w:r>
      <w:r>
        <w:t>are</w:t>
      </w:r>
      <w:r>
        <w:rPr>
          <w:spacing w:val="-1"/>
        </w:rPr>
        <w:t xml:space="preserve"> </w:t>
      </w:r>
      <w:r>
        <w:t>“stages”</w:t>
      </w:r>
      <w:r>
        <w:rPr>
          <w:spacing w:val="-5"/>
        </w:rPr>
        <w:t xml:space="preserve"> </w:t>
      </w:r>
      <w:r>
        <w:t>of</w:t>
      </w:r>
      <w:r>
        <w:rPr>
          <w:spacing w:val="-2"/>
        </w:rPr>
        <w:t xml:space="preserve"> </w:t>
      </w:r>
      <w:r>
        <w:t>development</w:t>
      </w:r>
      <w:r>
        <w:rPr>
          <w:spacing w:val="-1"/>
        </w:rPr>
        <w:t xml:space="preserve"> </w:t>
      </w:r>
      <w:r>
        <w:t>(be</w:t>
      </w:r>
      <w:r>
        <w:rPr>
          <w:spacing w:val="-3"/>
        </w:rPr>
        <w:t xml:space="preserve"> </w:t>
      </w:r>
      <w:r>
        <w:t>they</w:t>
      </w:r>
      <w:r>
        <w:rPr>
          <w:spacing w:val="-2"/>
        </w:rPr>
        <w:t xml:space="preserve"> </w:t>
      </w:r>
      <w:r>
        <w:t>academic</w:t>
      </w:r>
      <w:r>
        <w:rPr>
          <w:spacing w:val="-2"/>
        </w:rPr>
        <w:t xml:space="preserve"> </w:t>
      </w:r>
      <w:r>
        <w:t>or</w:t>
      </w:r>
      <w:r>
        <w:rPr>
          <w:spacing w:val="-3"/>
        </w:rPr>
        <w:t xml:space="preserve"> </w:t>
      </w:r>
      <w:r>
        <w:rPr>
          <w:spacing w:val="-2"/>
        </w:rPr>
        <w:t>wellbeing</w:t>
      </w:r>
    </w:p>
    <w:p w14:paraId="1C93B106" w14:textId="77777777" w:rsidR="001F0BF3" w:rsidRDefault="0084068B" w:rsidP="002E7D33">
      <w:pPr>
        <w:pStyle w:val="BodyText"/>
        <w:rPr>
          <w:spacing w:val="-2"/>
        </w:rPr>
      </w:pPr>
      <w:r>
        <w:t>related)</w:t>
      </w:r>
      <w:r>
        <w:rPr>
          <w:spacing w:val="-5"/>
        </w:rPr>
        <w:t xml:space="preserve"> </w:t>
      </w:r>
      <w:r>
        <w:t>that</w:t>
      </w:r>
      <w:r>
        <w:rPr>
          <w:spacing w:val="-4"/>
        </w:rPr>
        <w:t xml:space="preserve"> </w:t>
      </w:r>
      <w:proofErr w:type="gramStart"/>
      <w:r>
        <w:t>do</w:t>
      </w:r>
      <w:proofErr w:type="gramEnd"/>
      <w:r>
        <w:rPr>
          <w:spacing w:val="-3"/>
        </w:rPr>
        <w:t xml:space="preserve"> </w:t>
      </w:r>
      <w:r>
        <w:t>not</w:t>
      </w:r>
      <w:r>
        <w:rPr>
          <w:spacing w:val="-4"/>
        </w:rPr>
        <w:t xml:space="preserve"> </w:t>
      </w:r>
      <w:r>
        <w:t>allow</w:t>
      </w:r>
      <w:r>
        <w:rPr>
          <w:spacing w:val="-3"/>
        </w:rPr>
        <w:t xml:space="preserve"> </w:t>
      </w:r>
      <w:r>
        <w:t>for</w:t>
      </w:r>
      <w:r>
        <w:rPr>
          <w:spacing w:val="-3"/>
        </w:rPr>
        <w:t xml:space="preserve"> </w:t>
      </w:r>
      <w:r>
        <w:t>considerable</w:t>
      </w:r>
      <w:r>
        <w:rPr>
          <w:spacing w:val="-3"/>
        </w:rPr>
        <w:t xml:space="preserve"> </w:t>
      </w:r>
      <w:r>
        <w:t>overlap</w:t>
      </w:r>
      <w:r>
        <w:rPr>
          <w:spacing w:val="-1"/>
        </w:rPr>
        <w:t xml:space="preserve"> </w:t>
      </w:r>
      <w:r>
        <w:t>is</w:t>
      </w:r>
      <w:r>
        <w:rPr>
          <w:spacing w:val="-2"/>
        </w:rPr>
        <w:t xml:space="preserve"> </w:t>
      </w:r>
      <w:r>
        <w:t>fundamentally</w:t>
      </w:r>
      <w:r>
        <w:rPr>
          <w:spacing w:val="-1"/>
        </w:rPr>
        <w:t xml:space="preserve"> </w:t>
      </w:r>
      <w:r>
        <w:rPr>
          <w:spacing w:val="-2"/>
        </w:rPr>
        <w:t>flawed.</w:t>
      </w:r>
    </w:p>
    <w:p w14:paraId="7EE7F03F" w14:textId="77777777" w:rsidR="001F0BF3" w:rsidRDefault="001F0BF3" w:rsidP="002E7D33">
      <w:pPr>
        <w:pStyle w:val="BodyText"/>
        <w:rPr>
          <w:spacing w:val="-2"/>
        </w:rPr>
      </w:pPr>
    </w:p>
    <w:p w14:paraId="71675EAF" w14:textId="68FAF723" w:rsidR="0070561F" w:rsidRDefault="0084068B" w:rsidP="002E7D33">
      <w:pPr>
        <w:pStyle w:val="BodyText"/>
      </w:pPr>
      <w:r>
        <w:t>We need to continually take a good look at our schools and ask ourselves what inclusion means to us</w:t>
      </w:r>
      <w:r>
        <w:rPr>
          <w:spacing w:val="-1"/>
        </w:rPr>
        <w:t xml:space="preserve"> </w:t>
      </w:r>
      <w:r>
        <w:t>and be honest</w:t>
      </w:r>
      <w:r>
        <w:rPr>
          <w:spacing w:val="-1"/>
        </w:rPr>
        <w:t xml:space="preserve"> </w:t>
      </w:r>
      <w:r>
        <w:t>about the barriers that</w:t>
      </w:r>
      <w:r>
        <w:rPr>
          <w:spacing w:val="-1"/>
        </w:rPr>
        <w:t xml:space="preserve"> </w:t>
      </w:r>
      <w:r>
        <w:t xml:space="preserve">exist to being more </w:t>
      </w:r>
      <w:r>
        <w:rPr>
          <w:spacing w:val="-2"/>
        </w:rPr>
        <w:t>inclusive.</w:t>
      </w:r>
    </w:p>
    <w:p w14:paraId="71675EB0" w14:textId="77777777" w:rsidR="0070561F" w:rsidRDefault="0070561F" w:rsidP="002E7D33">
      <w:pPr>
        <w:pStyle w:val="BodyText"/>
      </w:pPr>
    </w:p>
    <w:p w14:paraId="71675EB1" w14:textId="0F8738E9" w:rsidR="0070561F" w:rsidRDefault="0084068B" w:rsidP="002E7D33">
      <w:pPr>
        <w:pStyle w:val="BodyText"/>
        <w:jc w:val="both"/>
      </w:pPr>
      <w:r>
        <w:t>And</w:t>
      </w:r>
      <w:r>
        <w:rPr>
          <w:spacing w:val="-1"/>
        </w:rPr>
        <w:t xml:space="preserve"> </w:t>
      </w:r>
      <w:r>
        <w:t>we</w:t>
      </w:r>
      <w:r>
        <w:rPr>
          <w:spacing w:val="-2"/>
        </w:rPr>
        <w:t xml:space="preserve"> </w:t>
      </w:r>
      <w:r>
        <w:t>need</w:t>
      </w:r>
      <w:r>
        <w:rPr>
          <w:spacing w:val="-3"/>
        </w:rPr>
        <w:t xml:space="preserve"> </w:t>
      </w:r>
      <w:r>
        <w:t>to</w:t>
      </w:r>
      <w:r>
        <w:rPr>
          <w:spacing w:val="-2"/>
        </w:rPr>
        <w:t xml:space="preserve"> </w:t>
      </w:r>
      <w:r w:rsidR="00AC4D16">
        <w:rPr>
          <w:spacing w:val="-2"/>
        </w:rPr>
        <w:t xml:space="preserve">continually </w:t>
      </w:r>
      <w:r>
        <w:t>acknowledge</w:t>
      </w:r>
      <w:r>
        <w:rPr>
          <w:spacing w:val="-2"/>
        </w:rPr>
        <w:t xml:space="preserve"> </w:t>
      </w:r>
      <w:r>
        <w:rPr>
          <w:spacing w:val="-4"/>
        </w:rPr>
        <w:t>that:</w:t>
      </w:r>
    </w:p>
    <w:p w14:paraId="71675EB2" w14:textId="77777777" w:rsidR="0070561F" w:rsidRDefault="0070561F" w:rsidP="002E7D33">
      <w:pPr>
        <w:pStyle w:val="BodyText"/>
      </w:pPr>
    </w:p>
    <w:p w14:paraId="71675EB3" w14:textId="77777777" w:rsidR="0070561F" w:rsidRDefault="0084068B" w:rsidP="002E7D33">
      <w:pPr>
        <w:pStyle w:val="Heading1"/>
        <w:spacing w:before="0"/>
        <w:ind w:left="0"/>
        <w:jc w:val="both"/>
      </w:pPr>
      <w:r>
        <w:t>“The</w:t>
      </w:r>
      <w:r>
        <w:rPr>
          <w:spacing w:val="-4"/>
        </w:rPr>
        <w:t xml:space="preserve"> </w:t>
      </w:r>
      <w:r>
        <w:t>greatest</w:t>
      </w:r>
      <w:r>
        <w:rPr>
          <w:spacing w:val="-4"/>
        </w:rPr>
        <w:t xml:space="preserve"> </w:t>
      </w:r>
      <w:r>
        <w:t>barriers</w:t>
      </w:r>
      <w:r>
        <w:rPr>
          <w:spacing w:val="-2"/>
        </w:rPr>
        <w:t xml:space="preserve"> </w:t>
      </w:r>
      <w:r>
        <w:t>to</w:t>
      </w:r>
      <w:r>
        <w:rPr>
          <w:spacing w:val="-3"/>
        </w:rPr>
        <w:t xml:space="preserve"> </w:t>
      </w:r>
      <w:r>
        <w:t>inclusive</w:t>
      </w:r>
      <w:r>
        <w:rPr>
          <w:spacing w:val="-4"/>
        </w:rPr>
        <w:t xml:space="preserve"> </w:t>
      </w:r>
      <w:r>
        <w:t>education</w:t>
      </w:r>
      <w:r>
        <w:rPr>
          <w:spacing w:val="-3"/>
        </w:rPr>
        <w:t xml:space="preserve"> </w:t>
      </w:r>
      <w:r>
        <w:t>reside</w:t>
      </w:r>
      <w:r>
        <w:rPr>
          <w:spacing w:val="-4"/>
        </w:rPr>
        <w:t xml:space="preserve"> </w:t>
      </w:r>
      <w:r>
        <w:t>within</w:t>
      </w:r>
      <w:r>
        <w:rPr>
          <w:spacing w:val="-3"/>
        </w:rPr>
        <w:t xml:space="preserve"> </w:t>
      </w:r>
      <w:r>
        <w:t>our</w:t>
      </w:r>
      <w:r>
        <w:rPr>
          <w:spacing w:val="-5"/>
        </w:rPr>
        <w:t xml:space="preserve"> </w:t>
      </w:r>
      <w:r>
        <w:t>own</w:t>
      </w:r>
      <w:r>
        <w:rPr>
          <w:spacing w:val="-2"/>
        </w:rPr>
        <w:t xml:space="preserve"> minds.”</w:t>
      </w:r>
    </w:p>
    <w:p w14:paraId="71675EB4" w14:textId="77777777" w:rsidR="0070561F" w:rsidRDefault="0084068B">
      <w:pPr>
        <w:pStyle w:val="BodyText"/>
        <w:spacing w:before="22"/>
        <w:rPr>
          <w:b/>
          <w:sz w:val="20"/>
        </w:rPr>
      </w:pPr>
      <w:r>
        <w:rPr>
          <w:noProof/>
        </w:rPr>
        <w:drawing>
          <wp:anchor distT="0" distB="0" distL="0" distR="0" simplePos="0" relativeHeight="487588864" behindDoc="1" locked="0" layoutInCell="1" allowOverlap="1" wp14:anchorId="71675F0B" wp14:editId="71675F0C">
            <wp:simplePos x="0" y="0"/>
            <wp:positionH relativeFrom="page">
              <wp:posOffset>914400</wp:posOffset>
            </wp:positionH>
            <wp:positionV relativeFrom="paragraph">
              <wp:posOffset>175428</wp:posOffset>
            </wp:positionV>
            <wp:extent cx="5683474" cy="2083974"/>
            <wp:effectExtent l="0" t="0" r="0" b="0"/>
            <wp:wrapTopAndBottom/>
            <wp:docPr id="4" name="Image 4" descr="A comparison of a person and a child  Description automatically generated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A comparison of a person and a child  Description automatically generated "/>
                    <pic:cNvPicPr/>
                  </pic:nvPicPr>
                  <pic:blipFill>
                    <a:blip r:embed="rId34" cstate="print"/>
                    <a:stretch>
                      <a:fillRect/>
                    </a:stretch>
                  </pic:blipFill>
                  <pic:spPr>
                    <a:xfrm>
                      <a:off x="0" y="0"/>
                      <a:ext cx="5683474" cy="2083974"/>
                    </a:xfrm>
                    <a:prstGeom prst="rect">
                      <a:avLst/>
                    </a:prstGeom>
                  </pic:spPr>
                </pic:pic>
              </a:graphicData>
            </a:graphic>
          </wp:anchor>
        </w:drawing>
      </w:r>
    </w:p>
    <w:p w14:paraId="71675EB5" w14:textId="77777777" w:rsidR="0070561F" w:rsidRDefault="0070561F">
      <w:pPr>
        <w:rPr>
          <w:sz w:val="20"/>
        </w:rPr>
        <w:sectPr w:rsidR="0070561F">
          <w:pgSz w:w="11910" w:h="16840"/>
          <w:pgMar w:top="1340" w:right="1340" w:bottom="280" w:left="1320" w:header="720" w:footer="720" w:gutter="0"/>
          <w:cols w:space="720"/>
        </w:sectPr>
      </w:pPr>
    </w:p>
    <w:p w14:paraId="71675EB6" w14:textId="77777777" w:rsidR="0070561F" w:rsidRDefault="0084068B">
      <w:pPr>
        <w:pStyle w:val="ListParagraph"/>
        <w:numPr>
          <w:ilvl w:val="0"/>
          <w:numId w:val="3"/>
        </w:numPr>
        <w:tabs>
          <w:tab w:val="left" w:pos="840"/>
        </w:tabs>
        <w:spacing w:before="82"/>
        <w:ind w:right="306"/>
        <w:rPr>
          <w:b/>
          <w:sz w:val="24"/>
        </w:rPr>
      </w:pPr>
      <w:r>
        <w:rPr>
          <w:b/>
          <w:sz w:val="24"/>
        </w:rPr>
        <w:lastRenderedPageBreak/>
        <w:t>Best</w:t>
      </w:r>
      <w:r>
        <w:rPr>
          <w:b/>
          <w:spacing w:val="-5"/>
          <w:sz w:val="24"/>
        </w:rPr>
        <w:t xml:space="preserve"> </w:t>
      </w:r>
      <w:r>
        <w:rPr>
          <w:b/>
          <w:sz w:val="24"/>
        </w:rPr>
        <w:t>quality</w:t>
      </w:r>
      <w:r>
        <w:rPr>
          <w:b/>
          <w:spacing w:val="-5"/>
          <w:sz w:val="24"/>
        </w:rPr>
        <w:t xml:space="preserve"> </w:t>
      </w:r>
      <w:r>
        <w:rPr>
          <w:b/>
          <w:sz w:val="24"/>
        </w:rPr>
        <w:t>communication</w:t>
      </w:r>
      <w:r>
        <w:rPr>
          <w:b/>
          <w:spacing w:val="-4"/>
          <w:sz w:val="24"/>
        </w:rPr>
        <w:t xml:space="preserve"> </w:t>
      </w:r>
      <w:r>
        <w:rPr>
          <w:b/>
          <w:sz w:val="24"/>
        </w:rPr>
        <w:t>between</w:t>
      </w:r>
      <w:r>
        <w:rPr>
          <w:b/>
          <w:spacing w:val="-4"/>
          <w:sz w:val="24"/>
        </w:rPr>
        <w:t xml:space="preserve"> </w:t>
      </w:r>
      <w:r>
        <w:rPr>
          <w:b/>
          <w:sz w:val="24"/>
        </w:rPr>
        <w:t>all</w:t>
      </w:r>
      <w:r>
        <w:rPr>
          <w:b/>
          <w:spacing w:val="-3"/>
          <w:sz w:val="24"/>
        </w:rPr>
        <w:t xml:space="preserve"> </w:t>
      </w:r>
      <w:r>
        <w:rPr>
          <w:b/>
          <w:sz w:val="24"/>
        </w:rPr>
        <w:t>professionals</w:t>
      </w:r>
      <w:r>
        <w:rPr>
          <w:b/>
          <w:spacing w:val="-3"/>
          <w:sz w:val="24"/>
        </w:rPr>
        <w:t xml:space="preserve"> </w:t>
      </w:r>
      <w:r>
        <w:rPr>
          <w:b/>
          <w:sz w:val="24"/>
        </w:rPr>
        <w:t>in</w:t>
      </w:r>
      <w:r>
        <w:rPr>
          <w:b/>
          <w:spacing w:val="-7"/>
          <w:sz w:val="24"/>
        </w:rPr>
        <w:t xml:space="preserve"> </w:t>
      </w:r>
      <w:r>
        <w:rPr>
          <w:b/>
          <w:sz w:val="24"/>
        </w:rPr>
        <w:t>all</w:t>
      </w:r>
      <w:r>
        <w:rPr>
          <w:b/>
          <w:spacing w:val="-6"/>
          <w:sz w:val="24"/>
        </w:rPr>
        <w:t xml:space="preserve"> </w:t>
      </w:r>
      <w:r>
        <w:rPr>
          <w:b/>
          <w:sz w:val="24"/>
        </w:rPr>
        <w:t>services</w:t>
      </w:r>
      <w:r>
        <w:rPr>
          <w:b/>
          <w:spacing w:val="-3"/>
          <w:sz w:val="24"/>
        </w:rPr>
        <w:t xml:space="preserve"> </w:t>
      </w:r>
      <w:r>
        <w:rPr>
          <w:b/>
          <w:sz w:val="24"/>
        </w:rPr>
        <w:t>is key to ensuring effective safeguarding and contextual safeguarding within both the school and the wider community. Engaging with and caring for the community around the child and the family.</w:t>
      </w:r>
    </w:p>
    <w:p w14:paraId="71675EB7" w14:textId="77777777" w:rsidR="0070561F" w:rsidRDefault="0070561F">
      <w:pPr>
        <w:pStyle w:val="BodyText"/>
        <w:rPr>
          <w:b/>
        </w:rPr>
      </w:pPr>
    </w:p>
    <w:p w14:paraId="71675EB8" w14:textId="77777777" w:rsidR="0070561F" w:rsidRDefault="0084068B" w:rsidP="002E7D33">
      <w:pPr>
        <w:pStyle w:val="BodyText"/>
        <w:jc w:val="both"/>
      </w:pPr>
      <w:r>
        <w:t>I</w:t>
      </w:r>
      <w:r>
        <w:rPr>
          <w:spacing w:val="-1"/>
        </w:rPr>
        <w:t xml:space="preserve"> </w:t>
      </w:r>
      <w:r>
        <w:t>don’t</w:t>
      </w:r>
      <w:r>
        <w:rPr>
          <w:spacing w:val="-1"/>
        </w:rPr>
        <w:t xml:space="preserve"> </w:t>
      </w:r>
      <w:r>
        <w:t>want</w:t>
      </w:r>
      <w:r>
        <w:rPr>
          <w:spacing w:val="-1"/>
        </w:rPr>
        <w:t xml:space="preserve"> </w:t>
      </w:r>
      <w:r>
        <w:t>to</w:t>
      </w:r>
      <w:r>
        <w:rPr>
          <w:spacing w:val="-3"/>
        </w:rPr>
        <w:t xml:space="preserve"> </w:t>
      </w:r>
      <w:r>
        <w:t>make</w:t>
      </w:r>
      <w:r>
        <w:rPr>
          <w:spacing w:val="-1"/>
        </w:rPr>
        <w:t xml:space="preserve"> </w:t>
      </w:r>
      <w:r>
        <w:t>this</w:t>
      </w:r>
      <w:r>
        <w:rPr>
          <w:spacing w:val="-2"/>
        </w:rPr>
        <w:t xml:space="preserve"> </w:t>
      </w:r>
      <w:r>
        <w:t>a</w:t>
      </w:r>
      <w:r>
        <w:rPr>
          <w:spacing w:val="-1"/>
        </w:rPr>
        <w:t xml:space="preserve"> </w:t>
      </w:r>
      <w:r>
        <w:t>history</w:t>
      </w:r>
      <w:r>
        <w:rPr>
          <w:spacing w:val="-2"/>
        </w:rPr>
        <w:t xml:space="preserve"> </w:t>
      </w:r>
      <w:proofErr w:type="gramStart"/>
      <w:r>
        <w:t>lesson</w:t>
      </w:r>
      <w:proofErr w:type="gramEnd"/>
      <w:r>
        <w:rPr>
          <w:spacing w:val="-3"/>
        </w:rPr>
        <w:t xml:space="preserve"> </w:t>
      </w:r>
      <w:r>
        <w:t>but</w:t>
      </w:r>
      <w:r>
        <w:rPr>
          <w:spacing w:val="-4"/>
        </w:rPr>
        <w:t xml:space="preserve"> </w:t>
      </w:r>
      <w:r>
        <w:t>I</w:t>
      </w:r>
      <w:r>
        <w:rPr>
          <w:spacing w:val="-4"/>
        </w:rPr>
        <w:t xml:space="preserve"> </w:t>
      </w:r>
      <w:r>
        <w:t>do</w:t>
      </w:r>
      <w:r>
        <w:rPr>
          <w:spacing w:val="-1"/>
        </w:rPr>
        <w:t xml:space="preserve"> </w:t>
      </w:r>
      <w:r>
        <w:t>think</w:t>
      </w:r>
      <w:r>
        <w:rPr>
          <w:spacing w:val="-2"/>
        </w:rPr>
        <w:t xml:space="preserve"> </w:t>
      </w:r>
      <w:r>
        <w:t>it</w:t>
      </w:r>
      <w:r>
        <w:rPr>
          <w:spacing w:val="-4"/>
        </w:rPr>
        <w:t xml:space="preserve"> </w:t>
      </w:r>
      <w:r>
        <w:t>needs</w:t>
      </w:r>
      <w:r>
        <w:rPr>
          <w:spacing w:val="-2"/>
        </w:rPr>
        <w:t xml:space="preserve"> </w:t>
      </w:r>
      <w:r>
        <w:t>some</w:t>
      </w:r>
      <w:r>
        <w:rPr>
          <w:spacing w:val="-1"/>
        </w:rPr>
        <w:t xml:space="preserve"> </w:t>
      </w:r>
      <w:r>
        <w:t>context</w:t>
      </w:r>
      <w:r>
        <w:rPr>
          <w:spacing w:val="-1"/>
        </w:rPr>
        <w:t xml:space="preserve"> </w:t>
      </w:r>
      <w:r>
        <w:t>(please accept</w:t>
      </w:r>
      <w:r>
        <w:rPr>
          <w:spacing w:val="-1"/>
        </w:rPr>
        <w:t xml:space="preserve"> </w:t>
      </w:r>
      <w:r>
        <w:t>here that I</w:t>
      </w:r>
      <w:r>
        <w:rPr>
          <w:spacing w:val="-1"/>
        </w:rPr>
        <w:t xml:space="preserve"> </w:t>
      </w:r>
      <w:r>
        <w:t>am not a children’s services historian and this is</w:t>
      </w:r>
      <w:r>
        <w:rPr>
          <w:spacing w:val="-1"/>
        </w:rPr>
        <w:t xml:space="preserve"> </w:t>
      </w:r>
      <w:r>
        <w:t>not by any</w:t>
      </w:r>
      <w:r>
        <w:rPr>
          <w:spacing w:val="-1"/>
        </w:rPr>
        <w:t xml:space="preserve"> </w:t>
      </w:r>
      <w:r>
        <w:t>means a comprehensive timeline).</w:t>
      </w:r>
    </w:p>
    <w:p w14:paraId="71675EB9" w14:textId="77777777" w:rsidR="0070561F" w:rsidRDefault="0070561F" w:rsidP="002E7D33">
      <w:pPr>
        <w:pStyle w:val="BodyText"/>
      </w:pPr>
    </w:p>
    <w:p w14:paraId="71675EBA" w14:textId="77777777" w:rsidR="0070561F" w:rsidRDefault="0084068B" w:rsidP="002E7D33">
      <w:pPr>
        <w:pStyle w:val="BodyText"/>
      </w:pPr>
      <w:r>
        <w:t>In 1988, the guidance</w:t>
      </w:r>
      <w:r>
        <w:rPr>
          <w:spacing w:val="-1"/>
        </w:rPr>
        <w:t xml:space="preserve"> </w:t>
      </w:r>
      <w:r>
        <w:t>document “Working Together</w:t>
      </w:r>
      <w:r>
        <w:rPr>
          <w:spacing w:val="-1"/>
        </w:rPr>
        <w:t xml:space="preserve"> </w:t>
      </w:r>
      <w:r>
        <w:t>to</w:t>
      </w:r>
      <w:r>
        <w:rPr>
          <w:spacing w:val="-1"/>
        </w:rPr>
        <w:t xml:space="preserve"> </w:t>
      </w:r>
      <w:r>
        <w:t>Safeguard Children”</w:t>
      </w:r>
      <w:r>
        <w:rPr>
          <w:spacing w:val="-1"/>
        </w:rPr>
        <w:t xml:space="preserve"> </w:t>
      </w:r>
      <w:r>
        <w:t>was first published</w:t>
      </w:r>
      <w:r>
        <w:rPr>
          <w:spacing w:val="-2"/>
        </w:rPr>
        <w:t xml:space="preserve"> </w:t>
      </w:r>
      <w:r>
        <w:t>and</w:t>
      </w:r>
      <w:r>
        <w:rPr>
          <w:spacing w:val="-4"/>
        </w:rPr>
        <w:t xml:space="preserve"> </w:t>
      </w:r>
      <w:r>
        <w:t>then</w:t>
      </w:r>
      <w:r>
        <w:rPr>
          <w:spacing w:val="-2"/>
        </w:rPr>
        <w:t xml:space="preserve"> </w:t>
      </w:r>
      <w:r>
        <w:t>revised</w:t>
      </w:r>
      <w:r>
        <w:rPr>
          <w:spacing w:val="-2"/>
        </w:rPr>
        <w:t xml:space="preserve"> </w:t>
      </w:r>
      <w:r>
        <w:t>1991</w:t>
      </w:r>
      <w:r>
        <w:rPr>
          <w:spacing w:val="-2"/>
        </w:rPr>
        <w:t xml:space="preserve"> </w:t>
      </w:r>
      <w:r>
        <w:t>in</w:t>
      </w:r>
      <w:r>
        <w:rPr>
          <w:spacing w:val="-2"/>
        </w:rPr>
        <w:t xml:space="preserve"> </w:t>
      </w:r>
      <w:r>
        <w:t>response</w:t>
      </w:r>
      <w:r>
        <w:rPr>
          <w:spacing w:val="-7"/>
        </w:rPr>
        <w:t xml:space="preserve"> </w:t>
      </w:r>
      <w:r>
        <w:t>to</w:t>
      </w:r>
      <w:r>
        <w:rPr>
          <w:spacing w:val="-2"/>
        </w:rPr>
        <w:t xml:space="preserve"> </w:t>
      </w:r>
      <w:r>
        <w:t>the</w:t>
      </w:r>
      <w:r>
        <w:rPr>
          <w:spacing w:val="-2"/>
        </w:rPr>
        <w:t xml:space="preserve"> </w:t>
      </w:r>
      <w:r>
        <w:t>1989</w:t>
      </w:r>
      <w:r>
        <w:rPr>
          <w:spacing w:val="-2"/>
        </w:rPr>
        <w:t xml:space="preserve"> </w:t>
      </w:r>
      <w:r>
        <w:t>Children</w:t>
      </w:r>
      <w:r>
        <w:rPr>
          <w:spacing w:val="-4"/>
        </w:rPr>
        <w:t xml:space="preserve"> </w:t>
      </w:r>
      <w:r>
        <w:t>Act,</w:t>
      </w:r>
      <w:r>
        <w:rPr>
          <w:spacing w:val="-2"/>
        </w:rPr>
        <w:t xml:space="preserve"> </w:t>
      </w:r>
      <w:r>
        <w:t>which</w:t>
      </w:r>
      <w:r>
        <w:rPr>
          <w:spacing w:val="-2"/>
        </w:rPr>
        <w:t xml:space="preserve"> </w:t>
      </w:r>
      <w:r>
        <w:t>set</w:t>
      </w:r>
      <w:r>
        <w:rPr>
          <w:spacing w:val="-2"/>
        </w:rPr>
        <w:t xml:space="preserve"> </w:t>
      </w:r>
      <w:r>
        <w:t xml:space="preserve">out the legislative framework for the current child protection framework system in England and Wales. This was the first of many revisions and </w:t>
      </w:r>
      <w:proofErr w:type="gramStart"/>
      <w:r>
        <w:t>updates</w:t>
      </w:r>
      <w:proofErr w:type="gramEnd"/>
      <w:r>
        <w:t xml:space="preserve"> but that guidance document remains current today.</w:t>
      </w:r>
    </w:p>
    <w:p w14:paraId="71675EBB" w14:textId="77777777" w:rsidR="0070561F" w:rsidRDefault="0070561F" w:rsidP="002E7D33">
      <w:pPr>
        <w:pStyle w:val="BodyText"/>
      </w:pPr>
    </w:p>
    <w:p w14:paraId="71675EBC" w14:textId="77777777" w:rsidR="0070561F" w:rsidRDefault="0084068B" w:rsidP="002E7D33">
      <w:pPr>
        <w:pStyle w:val="BodyText"/>
      </w:pPr>
      <w:r>
        <w:t>I was a baby teacher in my first year of teaching when it was published and I can’t remember</w:t>
      </w:r>
      <w:r>
        <w:rPr>
          <w:spacing w:val="-3"/>
        </w:rPr>
        <w:t xml:space="preserve"> </w:t>
      </w:r>
      <w:r>
        <w:t>why</w:t>
      </w:r>
      <w:r>
        <w:rPr>
          <w:spacing w:val="-3"/>
        </w:rPr>
        <w:t xml:space="preserve"> </w:t>
      </w:r>
      <w:r>
        <w:t>it</w:t>
      </w:r>
      <w:r>
        <w:rPr>
          <w:spacing w:val="-2"/>
        </w:rPr>
        <w:t xml:space="preserve"> </w:t>
      </w:r>
      <w:r>
        <w:t>caught</w:t>
      </w:r>
      <w:r>
        <w:rPr>
          <w:spacing w:val="-4"/>
        </w:rPr>
        <w:t xml:space="preserve"> </w:t>
      </w:r>
      <w:r>
        <w:t>my</w:t>
      </w:r>
      <w:r>
        <w:rPr>
          <w:spacing w:val="-3"/>
        </w:rPr>
        <w:t xml:space="preserve"> </w:t>
      </w:r>
      <w:r>
        <w:t>attention</w:t>
      </w:r>
      <w:r>
        <w:rPr>
          <w:spacing w:val="-2"/>
        </w:rPr>
        <w:t xml:space="preserve"> </w:t>
      </w:r>
      <w:r>
        <w:t>so</w:t>
      </w:r>
      <w:r>
        <w:rPr>
          <w:spacing w:val="-3"/>
        </w:rPr>
        <w:t xml:space="preserve"> </w:t>
      </w:r>
      <w:proofErr w:type="gramStart"/>
      <w:r>
        <w:t>much</w:t>
      </w:r>
      <w:proofErr w:type="gramEnd"/>
      <w:r>
        <w:rPr>
          <w:spacing w:val="-2"/>
        </w:rPr>
        <w:t xml:space="preserve"> </w:t>
      </w:r>
      <w:r>
        <w:t>but</w:t>
      </w:r>
      <w:r>
        <w:rPr>
          <w:spacing w:val="-2"/>
        </w:rPr>
        <w:t xml:space="preserve"> </w:t>
      </w:r>
      <w:r>
        <w:t>I</w:t>
      </w:r>
      <w:r>
        <w:rPr>
          <w:spacing w:val="-4"/>
        </w:rPr>
        <w:t xml:space="preserve"> </w:t>
      </w:r>
      <w:r>
        <w:t>do</w:t>
      </w:r>
      <w:r>
        <w:rPr>
          <w:spacing w:val="-2"/>
        </w:rPr>
        <w:t xml:space="preserve"> </w:t>
      </w:r>
      <w:r>
        <w:t>remember</w:t>
      </w:r>
      <w:r>
        <w:rPr>
          <w:spacing w:val="-3"/>
        </w:rPr>
        <w:t xml:space="preserve"> </w:t>
      </w:r>
      <w:r>
        <w:t>being</w:t>
      </w:r>
      <w:r>
        <w:rPr>
          <w:spacing w:val="-3"/>
        </w:rPr>
        <w:t xml:space="preserve"> </w:t>
      </w:r>
      <w:r>
        <w:t>blown</w:t>
      </w:r>
      <w:r>
        <w:rPr>
          <w:spacing w:val="-2"/>
        </w:rPr>
        <w:t xml:space="preserve"> </w:t>
      </w:r>
      <w:r>
        <w:t>away by</w:t>
      </w:r>
      <w:r>
        <w:rPr>
          <w:spacing w:val="-2"/>
        </w:rPr>
        <w:t xml:space="preserve"> </w:t>
      </w:r>
      <w:r>
        <w:t>it</w:t>
      </w:r>
      <w:r>
        <w:rPr>
          <w:spacing w:val="-1"/>
        </w:rPr>
        <w:t xml:space="preserve"> </w:t>
      </w:r>
      <w:r>
        <w:t>as</w:t>
      </w:r>
      <w:r>
        <w:rPr>
          <w:spacing w:val="-4"/>
        </w:rPr>
        <w:t xml:space="preserve"> </w:t>
      </w:r>
      <w:r>
        <w:t>an</w:t>
      </w:r>
      <w:r>
        <w:rPr>
          <w:spacing w:val="-3"/>
        </w:rPr>
        <w:t xml:space="preserve"> </w:t>
      </w:r>
      <w:r>
        <w:t>excellent</w:t>
      </w:r>
      <w:r>
        <w:rPr>
          <w:spacing w:val="-1"/>
        </w:rPr>
        <w:t xml:space="preserve"> </w:t>
      </w:r>
      <w:r>
        <w:t>read</w:t>
      </w:r>
      <w:r>
        <w:rPr>
          <w:spacing w:val="-1"/>
        </w:rPr>
        <w:t xml:space="preserve"> </w:t>
      </w:r>
      <w:r>
        <w:t>that</w:t>
      </w:r>
      <w:r>
        <w:rPr>
          <w:spacing w:val="-1"/>
        </w:rPr>
        <w:t xml:space="preserve"> </w:t>
      </w:r>
      <w:r>
        <w:t>completely</w:t>
      </w:r>
      <w:r>
        <w:rPr>
          <w:spacing w:val="-2"/>
        </w:rPr>
        <w:t xml:space="preserve"> </w:t>
      </w:r>
      <w:r>
        <w:t>captured</w:t>
      </w:r>
      <w:r>
        <w:rPr>
          <w:spacing w:val="-3"/>
        </w:rPr>
        <w:t xml:space="preserve"> </w:t>
      </w:r>
      <w:r>
        <w:t>my</w:t>
      </w:r>
      <w:r>
        <w:rPr>
          <w:spacing w:val="-4"/>
        </w:rPr>
        <w:t xml:space="preserve"> </w:t>
      </w:r>
      <w:r>
        <w:t>attention</w:t>
      </w:r>
      <w:r>
        <w:rPr>
          <w:spacing w:val="-3"/>
        </w:rPr>
        <w:t xml:space="preserve"> </w:t>
      </w:r>
      <w:r>
        <w:t>(and</w:t>
      </w:r>
      <w:r>
        <w:rPr>
          <w:spacing w:val="-1"/>
        </w:rPr>
        <w:t xml:space="preserve"> </w:t>
      </w:r>
      <w:r>
        <w:t>you</w:t>
      </w:r>
      <w:r>
        <w:rPr>
          <w:spacing w:val="-3"/>
        </w:rPr>
        <w:t xml:space="preserve"> </w:t>
      </w:r>
      <w:r>
        <w:t>don’t</w:t>
      </w:r>
      <w:r>
        <w:rPr>
          <w:spacing w:val="-1"/>
        </w:rPr>
        <w:t xml:space="preserve"> </w:t>
      </w:r>
      <w:r>
        <w:t>often say that about DfE guidance do you).</w:t>
      </w:r>
    </w:p>
    <w:p w14:paraId="71675EBD" w14:textId="77777777" w:rsidR="0070561F" w:rsidRDefault="0070561F" w:rsidP="002E7D33">
      <w:pPr>
        <w:pStyle w:val="BodyText"/>
      </w:pPr>
    </w:p>
    <w:p w14:paraId="71675EBE" w14:textId="77777777" w:rsidR="0070561F" w:rsidRDefault="0084068B" w:rsidP="002E7D33">
      <w:pPr>
        <w:pStyle w:val="BodyText"/>
      </w:pPr>
      <w:r>
        <w:t>Over</w:t>
      </w:r>
      <w:r>
        <w:rPr>
          <w:spacing w:val="-3"/>
        </w:rPr>
        <w:t xml:space="preserve"> </w:t>
      </w:r>
      <w:r>
        <w:t>time,</w:t>
      </w:r>
      <w:r>
        <w:rPr>
          <w:spacing w:val="-1"/>
        </w:rPr>
        <w:t xml:space="preserve"> </w:t>
      </w:r>
      <w:r>
        <w:t>further</w:t>
      </w:r>
      <w:r>
        <w:rPr>
          <w:spacing w:val="-3"/>
        </w:rPr>
        <w:t xml:space="preserve"> </w:t>
      </w:r>
      <w:r>
        <w:t>legislation</w:t>
      </w:r>
      <w:r>
        <w:rPr>
          <w:spacing w:val="-1"/>
        </w:rPr>
        <w:t xml:space="preserve"> </w:t>
      </w:r>
      <w:r>
        <w:t>influenced</w:t>
      </w:r>
      <w:r>
        <w:rPr>
          <w:spacing w:val="-3"/>
        </w:rPr>
        <w:t xml:space="preserve"> </w:t>
      </w:r>
      <w:r>
        <w:t>the</w:t>
      </w:r>
      <w:r>
        <w:rPr>
          <w:spacing w:val="-3"/>
        </w:rPr>
        <w:t xml:space="preserve"> </w:t>
      </w:r>
      <w:r>
        <w:t>guidance,</w:t>
      </w:r>
      <w:r>
        <w:rPr>
          <w:spacing w:val="-1"/>
        </w:rPr>
        <w:t xml:space="preserve"> </w:t>
      </w:r>
      <w:r>
        <w:t>e.g.</w:t>
      </w:r>
      <w:r>
        <w:rPr>
          <w:spacing w:val="-4"/>
        </w:rPr>
        <w:t xml:space="preserve"> </w:t>
      </w:r>
      <w:r>
        <w:t>the</w:t>
      </w:r>
      <w:r>
        <w:rPr>
          <w:spacing w:val="-3"/>
        </w:rPr>
        <w:t xml:space="preserve"> </w:t>
      </w:r>
      <w:r>
        <w:t>Children</w:t>
      </w:r>
      <w:r>
        <w:rPr>
          <w:spacing w:val="-1"/>
        </w:rPr>
        <w:t xml:space="preserve"> </w:t>
      </w:r>
      <w:r>
        <w:t>Act</w:t>
      </w:r>
      <w:r>
        <w:rPr>
          <w:spacing w:val="-4"/>
        </w:rPr>
        <w:t xml:space="preserve"> </w:t>
      </w:r>
      <w:r>
        <w:t>2004,</w:t>
      </w:r>
      <w:r>
        <w:rPr>
          <w:spacing w:val="-4"/>
        </w:rPr>
        <w:t xml:space="preserve"> </w:t>
      </w:r>
      <w:r>
        <w:t xml:space="preserve">but the consistent core point of the guidance has always been to highlight the need for EVERYONE working directly with or working on behalf of children and young people </w:t>
      </w:r>
      <w:proofErr w:type="gramStart"/>
      <w:r>
        <w:t>to</w:t>
      </w:r>
      <w:proofErr w:type="gramEnd"/>
      <w:r>
        <w:t>, where concerns were raised, fully share contextually relevant information across all services.</w:t>
      </w:r>
      <w:r>
        <w:rPr>
          <w:spacing w:val="40"/>
        </w:rPr>
        <w:t xml:space="preserve"> </w:t>
      </w:r>
      <w:r>
        <w:t>This is because all services need to communicate effectively to provide a properly informed picture of need so that appropriate and relevant support and strategies could be put in place to best safeguard those children and young people at risk of harm.</w:t>
      </w:r>
    </w:p>
    <w:p w14:paraId="71675EBF" w14:textId="77777777" w:rsidR="0070561F" w:rsidRDefault="0070561F" w:rsidP="002E7D33">
      <w:pPr>
        <w:pStyle w:val="BodyText"/>
      </w:pPr>
    </w:p>
    <w:p w14:paraId="71675EC0" w14:textId="77777777" w:rsidR="0070561F" w:rsidRDefault="0084068B" w:rsidP="002E7D33">
      <w:pPr>
        <w:pStyle w:val="BodyText"/>
      </w:pPr>
      <w:r>
        <w:t>“Working</w:t>
      </w:r>
      <w:r>
        <w:rPr>
          <w:spacing w:val="-2"/>
        </w:rPr>
        <w:t xml:space="preserve"> </w:t>
      </w:r>
      <w:r>
        <w:t>Together…”</w:t>
      </w:r>
      <w:r>
        <w:rPr>
          <w:spacing w:val="-6"/>
        </w:rPr>
        <w:t xml:space="preserve"> </w:t>
      </w:r>
      <w:r>
        <w:t>made</w:t>
      </w:r>
      <w:r>
        <w:rPr>
          <w:spacing w:val="-2"/>
        </w:rPr>
        <w:t xml:space="preserve"> </w:t>
      </w:r>
      <w:r>
        <w:t>it</w:t>
      </w:r>
      <w:r>
        <w:rPr>
          <w:spacing w:val="-5"/>
        </w:rPr>
        <w:t xml:space="preserve"> </w:t>
      </w:r>
      <w:r>
        <w:t>explicit</w:t>
      </w:r>
      <w:r>
        <w:rPr>
          <w:spacing w:val="-2"/>
        </w:rPr>
        <w:t xml:space="preserve"> </w:t>
      </w:r>
      <w:r>
        <w:t>that</w:t>
      </w:r>
      <w:r>
        <w:rPr>
          <w:spacing w:val="-2"/>
        </w:rPr>
        <w:t xml:space="preserve"> </w:t>
      </w:r>
      <w:r>
        <w:t>this</w:t>
      </w:r>
      <w:r>
        <w:rPr>
          <w:spacing w:val="-3"/>
        </w:rPr>
        <w:t xml:space="preserve"> </w:t>
      </w:r>
      <w:r>
        <w:t>most</w:t>
      </w:r>
      <w:r>
        <w:rPr>
          <w:spacing w:val="-5"/>
        </w:rPr>
        <w:t xml:space="preserve"> </w:t>
      </w:r>
      <w:r>
        <w:t>important</w:t>
      </w:r>
      <w:r>
        <w:rPr>
          <w:spacing w:val="-2"/>
        </w:rPr>
        <w:t xml:space="preserve"> </w:t>
      </w:r>
      <w:r>
        <w:t>requirement</w:t>
      </w:r>
      <w:r>
        <w:rPr>
          <w:spacing w:val="-6"/>
        </w:rPr>
        <w:t xml:space="preserve"> </w:t>
      </w:r>
      <w:r>
        <w:t>–</w:t>
      </w:r>
      <w:r>
        <w:rPr>
          <w:spacing w:val="-2"/>
        </w:rPr>
        <w:t xml:space="preserve"> </w:t>
      </w:r>
      <w:r>
        <w:t>to</w:t>
      </w:r>
      <w:r>
        <w:rPr>
          <w:spacing w:val="-4"/>
        </w:rPr>
        <w:t xml:space="preserve"> </w:t>
      </w:r>
      <w:r>
        <w:t>share contextually relevant safeguarding information between services – Top Trumped everything else. And that still stands, regardless of the any protestations from some who remain, even now, too fearful of GDPR.</w:t>
      </w:r>
    </w:p>
    <w:p w14:paraId="71675EC1" w14:textId="77777777" w:rsidR="0070561F" w:rsidRDefault="0070561F" w:rsidP="002E7D33">
      <w:pPr>
        <w:pStyle w:val="BodyText"/>
      </w:pPr>
    </w:p>
    <w:p w14:paraId="71675EC2" w14:textId="77777777" w:rsidR="0070561F" w:rsidRDefault="0084068B" w:rsidP="002E7D33">
      <w:pPr>
        <w:pStyle w:val="BodyText"/>
      </w:pPr>
      <w:r>
        <w:t>The deaths of Victoria Climbié (2000) led to the Laming Report (2003) which contributed</w:t>
      </w:r>
      <w:r>
        <w:rPr>
          <w:spacing w:val="-4"/>
        </w:rPr>
        <w:t xml:space="preserve"> </w:t>
      </w:r>
      <w:r>
        <w:t>to</w:t>
      </w:r>
      <w:r>
        <w:rPr>
          <w:spacing w:val="-4"/>
        </w:rPr>
        <w:t xml:space="preserve"> </w:t>
      </w:r>
      <w:r>
        <w:t>major</w:t>
      </w:r>
      <w:r>
        <w:rPr>
          <w:spacing w:val="-4"/>
        </w:rPr>
        <w:t xml:space="preserve"> </w:t>
      </w:r>
      <w:r>
        <w:t>changes</w:t>
      </w:r>
      <w:r>
        <w:rPr>
          <w:spacing w:val="-3"/>
        </w:rPr>
        <w:t xml:space="preserve"> </w:t>
      </w:r>
      <w:r>
        <w:t>in</w:t>
      </w:r>
      <w:r>
        <w:rPr>
          <w:spacing w:val="-2"/>
        </w:rPr>
        <w:t xml:space="preserve"> </w:t>
      </w:r>
      <w:r>
        <w:t>the</w:t>
      </w:r>
      <w:r>
        <w:rPr>
          <w:spacing w:val="-2"/>
        </w:rPr>
        <w:t xml:space="preserve"> </w:t>
      </w:r>
      <w:r>
        <w:t>way</w:t>
      </w:r>
      <w:r>
        <w:rPr>
          <w:spacing w:val="-5"/>
        </w:rPr>
        <w:t xml:space="preserve"> </w:t>
      </w:r>
      <w:r>
        <w:t>that</w:t>
      </w:r>
      <w:r>
        <w:rPr>
          <w:spacing w:val="-2"/>
        </w:rPr>
        <w:t xml:space="preserve"> </w:t>
      </w:r>
      <w:r>
        <w:t>children’s</w:t>
      </w:r>
      <w:r>
        <w:rPr>
          <w:spacing w:val="-3"/>
        </w:rPr>
        <w:t xml:space="preserve"> </w:t>
      </w:r>
      <w:r>
        <w:t>services</w:t>
      </w:r>
      <w:r>
        <w:rPr>
          <w:spacing w:val="-3"/>
        </w:rPr>
        <w:t xml:space="preserve"> </w:t>
      </w:r>
      <w:r>
        <w:t>were</w:t>
      </w:r>
      <w:r>
        <w:rPr>
          <w:spacing w:val="-4"/>
        </w:rPr>
        <w:t xml:space="preserve"> </w:t>
      </w:r>
      <w:r>
        <w:t>structured</w:t>
      </w:r>
      <w:r>
        <w:rPr>
          <w:spacing w:val="-2"/>
        </w:rPr>
        <w:t xml:space="preserve"> </w:t>
      </w:r>
      <w:r>
        <w:t xml:space="preserve">in England and Wales. But not before the deaths of other children, including Holly Wells and Jessica Chapman in 2002. There have been many more cases with varying levels of publicity over the intervening </w:t>
      </w:r>
      <w:proofErr w:type="gramStart"/>
      <w:r>
        <w:t>years</w:t>
      </w:r>
      <w:proofErr w:type="gramEnd"/>
      <w:r>
        <w:t xml:space="preserve"> and these have led to further reviews and updates of “Working Together...” (the most recent being</w:t>
      </w:r>
      <w:r>
        <w:rPr>
          <w:spacing w:val="40"/>
        </w:rPr>
        <w:t xml:space="preserve"> </w:t>
      </w:r>
      <w:r>
        <w:t xml:space="preserve">February </w:t>
      </w:r>
      <w:r>
        <w:rPr>
          <w:spacing w:val="-2"/>
        </w:rPr>
        <w:t>2024).</w:t>
      </w:r>
    </w:p>
    <w:p w14:paraId="71675EC3" w14:textId="77777777" w:rsidR="0070561F" w:rsidRDefault="0070561F" w:rsidP="002E7D33">
      <w:pPr>
        <w:pStyle w:val="BodyText"/>
      </w:pPr>
    </w:p>
    <w:p w14:paraId="71675EC4" w14:textId="77777777" w:rsidR="0070561F" w:rsidRDefault="0084068B" w:rsidP="002E7D33">
      <w:pPr>
        <w:rPr>
          <w:spacing w:val="-2"/>
          <w:sz w:val="24"/>
        </w:rPr>
      </w:pPr>
      <w:r>
        <w:rPr>
          <w:sz w:val="24"/>
        </w:rPr>
        <w:t xml:space="preserve">But despite that document being in circulation for decades it remains the case that, </w:t>
      </w:r>
      <w:r>
        <w:rPr>
          <w:b/>
          <w:sz w:val="24"/>
        </w:rPr>
        <w:t xml:space="preserve">in </w:t>
      </w:r>
      <w:proofErr w:type="gramStart"/>
      <w:r>
        <w:rPr>
          <w:b/>
          <w:sz w:val="24"/>
        </w:rPr>
        <w:t>the majority of</w:t>
      </w:r>
      <w:proofErr w:type="gramEnd"/>
      <w:r>
        <w:rPr>
          <w:b/>
          <w:spacing w:val="-1"/>
          <w:sz w:val="24"/>
        </w:rPr>
        <w:t xml:space="preserve"> </w:t>
      </w:r>
      <w:r>
        <w:rPr>
          <w:b/>
          <w:sz w:val="24"/>
        </w:rPr>
        <w:t>serious case reviews into a child death,</w:t>
      </w:r>
      <w:r>
        <w:rPr>
          <w:b/>
          <w:spacing w:val="-1"/>
          <w:sz w:val="24"/>
        </w:rPr>
        <w:t xml:space="preserve"> </w:t>
      </w:r>
      <w:r>
        <w:rPr>
          <w:b/>
          <w:sz w:val="24"/>
        </w:rPr>
        <w:t>the lack</w:t>
      </w:r>
      <w:r>
        <w:rPr>
          <w:b/>
          <w:spacing w:val="-2"/>
          <w:sz w:val="24"/>
        </w:rPr>
        <w:t xml:space="preserve"> </w:t>
      </w:r>
      <w:r>
        <w:rPr>
          <w:b/>
          <w:sz w:val="24"/>
        </w:rPr>
        <w:t>of</w:t>
      </w:r>
      <w:r>
        <w:rPr>
          <w:b/>
          <w:spacing w:val="-1"/>
          <w:sz w:val="24"/>
        </w:rPr>
        <w:t xml:space="preserve"> </w:t>
      </w:r>
      <w:r>
        <w:rPr>
          <w:b/>
          <w:sz w:val="24"/>
        </w:rPr>
        <w:t xml:space="preserve">effective communication between services has been highlighted as a contributing </w:t>
      </w:r>
      <w:r>
        <w:rPr>
          <w:b/>
          <w:spacing w:val="-2"/>
          <w:sz w:val="24"/>
        </w:rPr>
        <w:t>factor</w:t>
      </w:r>
      <w:r>
        <w:rPr>
          <w:spacing w:val="-2"/>
          <w:sz w:val="24"/>
        </w:rPr>
        <w:t>.</w:t>
      </w:r>
    </w:p>
    <w:p w14:paraId="52C34987" w14:textId="77777777" w:rsidR="009F1B46" w:rsidRDefault="009F1B46" w:rsidP="002E7D33">
      <w:pPr>
        <w:rPr>
          <w:sz w:val="24"/>
        </w:rPr>
      </w:pPr>
    </w:p>
    <w:p w14:paraId="71675EC5" w14:textId="77777777" w:rsidR="0070561F" w:rsidRDefault="0084068B" w:rsidP="002E7D33">
      <w:pPr>
        <w:pStyle w:val="BodyText"/>
      </w:pPr>
      <w:proofErr w:type="gramStart"/>
      <w:r>
        <w:t>So</w:t>
      </w:r>
      <w:proofErr w:type="gramEnd"/>
      <w:r>
        <w:t xml:space="preserve"> </w:t>
      </w:r>
      <w:proofErr w:type="gramStart"/>
      <w:r>
        <w:t>it is clear that every</w:t>
      </w:r>
      <w:proofErr w:type="gramEnd"/>
      <w:r>
        <w:t xml:space="preserve"> service that works directly with or works on behalf of</w:t>
      </w:r>
      <w:r>
        <w:rPr>
          <w:spacing w:val="40"/>
        </w:rPr>
        <w:t xml:space="preserve"> </w:t>
      </w:r>
      <w:r>
        <w:t xml:space="preserve">children and young people </w:t>
      </w:r>
      <w:proofErr w:type="gramStart"/>
      <w:r>
        <w:t>has to</w:t>
      </w:r>
      <w:proofErr w:type="gramEnd"/>
      <w:r>
        <w:t xml:space="preserve"> keep effective communication with key partners</w:t>
      </w:r>
      <w:r>
        <w:rPr>
          <w:spacing w:val="40"/>
        </w:rPr>
        <w:t xml:space="preserve"> </w:t>
      </w:r>
      <w:r>
        <w:t xml:space="preserve">of relevant information as a priority. We may feel that we do this </w:t>
      </w:r>
      <w:proofErr w:type="gramStart"/>
      <w:r>
        <w:t>already</w:t>
      </w:r>
      <w:proofErr w:type="gramEnd"/>
      <w:r>
        <w:t xml:space="preserve"> but we can never become complacent</w:t>
      </w:r>
      <w:r>
        <w:rPr>
          <w:spacing w:val="-1"/>
        </w:rPr>
        <w:t xml:space="preserve"> </w:t>
      </w:r>
      <w:r>
        <w:t>about</w:t>
      </w:r>
      <w:r>
        <w:rPr>
          <w:spacing w:val="-1"/>
        </w:rPr>
        <w:t xml:space="preserve"> </w:t>
      </w:r>
      <w:r>
        <w:t>it. And the watch word here has</w:t>
      </w:r>
      <w:r>
        <w:rPr>
          <w:spacing w:val="-1"/>
        </w:rPr>
        <w:t xml:space="preserve"> </w:t>
      </w:r>
      <w:r>
        <w:t>always</w:t>
      </w:r>
      <w:r>
        <w:rPr>
          <w:spacing w:val="-1"/>
        </w:rPr>
        <w:t xml:space="preserve"> </w:t>
      </w:r>
      <w:r>
        <w:t>been, and remains so:</w:t>
      </w:r>
    </w:p>
    <w:p w14:paraId="71675EC6" w14:textId="77777777" w:rsidR="0070561F" w:rsidRDefault="0070561F" w:rsidP="002E7D33">
      <w:pPr>
        <w:sectPr w:rsidR="0070561F">
          <w:pgSz w:w="11910" w:h="16840"/>
          <w:pgMar w:top="1340" w:right="1340" w:bottom="280" w:left="1320" w:header="720" w:footer="720" w:gutter="0"/>
          <w:cols w:space="720"/>
        </w:sectPr>
      </w:pPr>
    </w:p>
    <w:p w14:paraId="71675EC7" w14:textId="77777777" w:rsidR="0070561F" w:rsidRDefault="0084068B" w:rsidP="002E7D33">
      <w:pPr>
        <w:pStyle w:val="Heading1"/>
        <w:spacing w:before="0"/>
        <w:ind w:left="0"/>
        <w:jc w:val="center"/>
      </w:pPr>
      <w:r>
        <w:lastRenderedPageBreak/>
        <w:t>“If</w:t>
      </w:r>
      <w:r>
        <w:rPr>
          <w:spacing w:val="-6"/>
        </w:rPr>
        <w:t xml:space="preserve"> </w:t>
      </w:r>
      <w:r>
        <w:t>something</w:t>
      </w:r>
      <w:r>
        <w:rPr>
          <w:spacing w:val="-3"/>
        </w:rPr>
        <w:t xml:space="preserve"> </w:t>
      </w:r>
      <w:r>
        <w:t>doesn’t</w:t>
      </w:r>
      <w:r>
        <w:rPr>
          <w:spacing w:val="-4"/>
        </w:rPr>
        <w:t xml:space="preserve"> </w:t>
      </w:r>
      <w:r>
        <w:t>feel</w:t>
      </w:r>
      <w:r>
        <w:rPr>
          <w:spacing w:val="-1"/>
        </w:rPr>
        <w:t xml:space="preserve"> </w:t>
      </w:r>
      <w:r>
        <w:t>right</w:t>
      </w:r>
      <w:r>
        <w:rPr>
          <w:spacing w:val="-4"/>
        </w:rPr>
        <w:t xml:space="preserve"> </w:t>
      </w:r>
      <w:r>
        <w:t>then</w:t>
      </w:r>
      <w:r>
        <w:rPr>
          <w:spacing w:val="-3"/>
        </w:rPr>
        <w:t xml:space="preserve"> </w:t>
      </w:r>
      <w:r>
        <w:t>it</w:t>
      </w:r>
      <w:r>
        <w:rPr>
          <w:spacing w:val="-4"/>
        </w:rPr>
        <w:t xml:space="preserve"> </w:t>
      </w:r>
      <w:r>
        <w:t>probably</w:t>
      </w:r>
      <w:r>
        <w:rPr>
          <w:spacing w:val="-1"/>
        </w:rPr>
        <w:t xml:space="preserve"> </w:t>
      </w:r>
      <w:r>
        <w:rPr>
          <w:spacing w:val="-2"/>
        </w:rPr>
        <w:t>isn’t.”</w:t>
      </w:r>
    </w:p>
    <w:p w14:paraId="71675EC8" w14:textId="77777777" w:rsidR="0070561F" w:rsidRDefault="0070561F" w:rsidP="002E7D33">
      <w:pPr>
        <w:pStyle w:val="BodyText"/>
        <w:rPr>
          <w:b/>
        </w:rPr>
      </w:pPr>
    </w:p>
    <w:p w14:paraId="71675EC9" w14:textId="77777777" w:rsidR="0070561F" w:rsidRDefault="0084068B" w:rsidP="002E7D33">
      <w:pPr>
        <w:pStyle w:val="BodyText"/>
      </w:pPr>
      <w:r>
        <w:t>Outside of the family, schools are the places that have the greatest level of contact with our children and young people. Consequently, it is schools who hold the largest and</w:t>
      </w:r>
      <w:r>
        <w:rPr>
          <w:spacing w:val="-4"/>
        </w:rPr>
        <w:t xml:space="preserve"> </w:t>
      </w:r>
      <w:r>
        <w:t>most</w:t>
      </w:r>
      <w:r>
        <w:rPr>
          <w:spacing w:val="-2"/>
        </w:rPr>
        <w:t xml:space="preserve"> </w:t>
      </w:r>
      <w:r>
        <w:t>comprehensive</w:t>
      </w:r>
      <w:r>
        <w:rPr>
          <w:spacing w:val="-2"/>
        </w:rPr>
        <w:t xml:space="preserve"> </w:t>
      </w:r>
      <w:r>
        <w:t>information</w:t>
      </w:r>
      <w:r>
        <w:rPr>
          <w:spacing w:val="-2"/>
        </w:rPr>
        <w:t xml:space="preserve"> </w:t>
      </w:r>
      <w:r>
        <w:t>on</w:t>
      </w:r>
      <w:r>
        <w:rPr>
          <w:spacing w:val="-2"/>
        </w:rPr>
        <w:t xml:space="preserve"> </w:t>
      </w:r>
      <w:r>
        <w:t>our</w:t>
      </w:r>
      <w:r>
        <w:rPr>
          <w:spacing w:val="-4"/>
        </w:rPr>
        <w:t xml:space="preserve"> </w:t>
      </w:r>
      <w:r>
        <w:t>pupils</w:t>
      </w:r>
      <w:r>
        <w:rPr>
          <w:spacing w:val="-3"/>
        </w:rPr>
        <w:t xml:space="preserve"> </w:t>
      </w:r>
      <w:r>
        <w:t>and</w:t>
      </w:r>
      <w:r>
        <w:rPr>
          <w:spacing w:val="-2"/>
        </w:rPr>
        <w:t xml:space="preserve"> </w:t>
      </w:r>
      <w:r>
        <w:t>their</w:t>
      </w:r>
      <w:r>
        <w:rPr>
          <w:spacing w:val="-4"/>
        </w:rPr>
        <w:t xml:space="preserve"> </w:t>
      </w:r>
      <w:r>
        <w:t>families.</w:t>
      </w:r>
      <w:r>
        <w:rPr>
          <w:spacing w:val="-5"/>
        </w:rPr>
        <w:t xml:space="preserve"> </w:t>
      </w:r>
      <w:r>
        <w:t>This</w:t>
      </w:r>
      <w:r>
        <w:rPr>
          <w:spacing w:val="-3"/>
        </w:rPr>
        <w:t xml:space="preserve"> </w:t>
      </w:r>
      <w:r>
        <w:t>is</w:t>
      </w:r>
      <w:r>
        <w:rPr>
          <w:spacing w:val="-3"/>
        </w:rPr>
        <w:t xml:space="preserve"> </w:t>
      </w:r>
      <w:r>
        <w:t>a</w:t>
      </w:r>
      <w:r>
        <w:rPr>
          <w:spacing w:val="-2"/>
        </w:rPr>
        <w:t xml:space="preserve"> </w:t>
      </w:r>
      <w:r>
        <w:t>highly privileged</w:t>
      </w:r>
      <w:r>
        <w:rPr>
          <w:spacing w:val="-1"/>
        </w:rPr>
        <w:t xml:space="preserve"> </w:t>
      </w:r>
      <w:proofErr w:type="gramStart"/>
      <w:r>
        <w:t>position</w:t>
      </w:r>
      <w:proofErr w:type="gramEnd"/>
      <w:r>
        <w:rPr>
          <w:spacing w:val="-1"/>
        </w:rPr>
        <w:t xml:space="preserve"> </w:t>
      </w:r>
      <w:r>
        <w:t>and</w:t>
      </w:r>
      <w:r>
        <w:rPr>
          <w:spacing w:val="-1"/>
        </w:rPr>
        <w:t xml:space="preserve"> </w:t>
      </w:r>
      <w:r>
        <w:t>we have a</w:t>
      </w:r>
      <w:r>
        <w:rPr>
          <w:spacing w:val="-1"/>
        </w:rPr>
        <w:t xml:space="preserve"> </w:t>
      </w:r>
      <w:r>
        <w:t>duty</w:t>
      </w:r>
      <w:r>
        <w:rPr>
          <w:spacing w:val="-2"/>
        </w:rPr>
        <w:t xml:space="preserve"> </w:t>
      </w:r>
      <w:r>
        <w:t>to</w:t>
      </w:r>
      <w:r>
        <w:rPr>
          <w:spacing w:val="-1"/>
        </w:rPr>
        <w:t xml:space="preserve"> </w:t>
      </w:r>
      <w:r>
        <w:t>use it to</w:t>
      </w:r>
      <w:r>
        <w:rPr>
          <w:spacing w:val="-1"/>
        </w:rPr>
        <w:t xml:space="preserve"> </w:t>
      </w:r>
      <w:r>
        <w:t>provide relevant information</w:t>
      </w:r>
      <w:r>
        <w:rPr>
          <w:spacing w:val="-1"/>
        </w:rPr>
        <w:t xml:space="preserve"> </w:t>
      </w:r>
      <w:r>
        <w:t xml:space="preserve">about the children in our care to other services should we have </w:t>
      </w:r>
      <w:proofErr w:type="gramStart"/>
      <w:r>
        <w:t>a concern</w:t>
      </w:r>
      <w:proofErr w:type="gramEnd"/>
      <w:r>
        <w:t xml:space="preserve"> for them. But to do this most effectively we must be able to take a holistic view of the child.</w:t>
      </w:r>
    </w:p>
    <w:p w14:paraId="71675ECA" w14:textId="77777777" w:rsidR="0070561F" w:rsidRDefault="0070561F" w:rsidP="002E7D33">
      <w:pPr>
        <w:pStyle w:val="BodyText"/>
      </w:pPr>
    </w:p>
    <w:p w14:paraId="71675ECB" w14:textId="77777777" w:rsidR="0070561F" w:rsidRDefault="0084068B" w:rsidP="002E7D33">
      <w:pPr>
        <w:pStyle w:val="BodyText"/>
      </w:pPr>
      <w:r>
        <w:t>In</w:t>
      </w:r>
      <w:r>
        <w:rPr>
          <w:spacing w:val="-1"/>
        </w:rPr>
        <w:t xml:space="preserve"> </w:t>
      </w:r>
      <w:r>
        <w:t>promoting</w:t>
      </w:r>
      <w:r>
        <w:rPr>
          <w:spacing w:val="-3"/>
        </w:rPr>
        <w:t xml:space="preserve"> </w:t>
      </w:r>
      <w:r>
        <w:t>this</w:t>
      </w:r>
      <w:r>
        <w:rPr>
          <w:spacing w:val="-2"/>
        </w:rPr>
        <w:t xml:space="preserve"> </w:t>
      </w:r>
      <w:r>
        <w:t>with</w:t>
      </w:r>
      <w:r>
        <w:rPr>
          <w:spacing w:val="-3"/>
        </w:rPr>
        <w:t xml:space="preserve"> </w:t>
      </w:r>
      <w:r>
        <w:t>my</w:t>
      </w:r>
      <w:r>
        <w:rPr>
          <w:spacing w:val="-2"/>
        </w:rPr>
        <w:t xml:space="preserve"> </w:t>
      </w:r>
      <w:r>
        <w:t>staff</w:t>
      </w:r>
      <w:r>
        <w:rPr>
          <w:spacing w:val="-1"/>
        </w:rPr>
        <w:t xml:space="preserve"> </w:t>
      </w:r>
      <w:r>
        <w:t>team,</w:t>
      </w:r>
      <w:r>
        <w:rPr>
          <w:spacing w:val="-1"/>
        </w:rPr>
        <w:t xml:space="preserve"> </w:t>
      </w:r>
      <w:r>
        <w:t>I</w:t>
      </w:r>
      <w:r>
        <w:rPr>
          <w:spacing w:val="-4"/>
        </w:rPr>
        <w:t xml:space="preserve"> </w:t>
      </w:r>
      <w:r>
        <w:t>have</w:t>
      </w:r>
      <w:r>
        <w:rPr>
          <w:spacing w:val="-1"/>
        </w:rPr>
        <w:t xml:space="preserve"> </w:t>
      </w:r>
      <w:r>
        <w:t>often</w:t>
      </w:r>
      <w:r>
        <w:rPr>
          <w:spacing w:val="-3"/>
        </w:rPr>
        <w:t xml:space="preserve"> </w:t>
      </w:r>
      <w:r>
        <w:t>used</w:t>
      </w:r>
      <w:r>
        <w:rPr>
          <w:spacing w:val="-1"/>
        </w:rPr>
        <w:t xml:space="preserve"> </w:t>
      </w:r>
      <w:r>
        <w:t>the</w:t>
      </w:r>
      <w:r>
        <w:rPr>
          <w:spacing w:val="-1"/>
        </w:rPr>
        <w:t xml:space="preserve"> </w:t>
      </w:r>
      <w:r>
        <w:t>following</w:t>
      </w:r>
      <w:r>
        <w:rPr>
          <w:spacing w:val="-3"/>
        </w:rPr>
        <w:t xml:space="preserve"> </w:t>
      </w:r>
      <w:r>
        <w:t>diagram –</w:t>
      </w:r>
      <w:r>
        <w:rPr>
          <w:spacing w:val="-4"/>
        </w:rPr>
        <w:t xml:space="preserve"> </w:t>
      </w:r>
      <w:r>
        <w:t>The Assessment Framework – borrowed from Social Care:</w:t>
      </w:r>
    </w:p>
    <w:p w14:paraId="71675ECC" w14:textId="77777777" w:rsidR="0070561F" w:rsidRDefault="0084068B">
      <w:pPr>
        <w:pStyle w:val="BodyText"/>
        <w:spacing w:before="21"/>
        <w:rPr>
          <w:sz w:val="20"/>
        </w:rPr>
      </w:pPr>
      <w:r>
        <w:rPr>
          <w:noProof/>
        </w:rPr>
        <w:drawing>
          <wp:anchor distT="0" distB="0" distL="0" distR="0" simplePos="0" relativeHeight="487589376" behindDoc="1" locked="0" layoutInCell="1" allowOverlap="1" wp14:anchorId="71675F0D" wp14:editId="71675F0E">
            <wp:simplePos x="0" y="0"/>
            <wp:positionH relativeFrom="page">
              <wp:posOffset>914400</wp:posOffset>
            </wp:positionH>
            <wp:positionV relativeFrom="paragraph">
              <wp:posOffset>175169</wp:posOffset>
            </wp:positionV>
            <wp:extent cx="5239960" cy="3438525"/>
            <wp:effectExtent l="0" t="0" r="0" b="0"/>
            <wp:wrapTopAndBottom/>
            <wp:docPr id="5" name="Image 5" descr="A triangle with words on it  Description automatically generated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A triangle with words on it  Description automatically generated "/>
                    <pic:cNvPicPr/>
                  </pic:nvPicPr>
                  <pic:blipFill>
                    <a:blip r:embed="rId35" cstate="print"/>
                    <a:stretch>
                      <a:fillRect/>
                    </a:stretch>
                  </pic:blipFill>
                  <pic:spPr>
                    <a:xfrm>
                      <a:off x="0" y="0"/>
                      <a:ext cx="5239960" cy="3438525"/>
                    </a:xfrm>
                    <a:prstGeom prst="rect">
                      <a:avLst/>
                    </a:prstGeom>
                  </pic:spPr>
                </pic:pic>
              </a:graphicData>
            </a:graphic>
          </wp:anchor>
        </w:drawing>
      </w:r>
    </w:p>
    <w:p w14:paraId="71675ECD" w14:textId="77777777" w:rsidR="0070561F" w:rsidRDefault="0070561F">
      <w:pPr>
        <w:pStyle w:val="BodyText"/>
        <w:spacing w:before="14"/>
      </w:pPr>
    </w:p>
    <w:p w14:paraId="71675ECE" w14:textId="77777777" w:rsidR="0070561F" w:rsidRDefault="0084068B" w:rsidP="002E7D33">
      <w:pPr>
        <w:pStyle w:val="BodyText"/>
      </w:pPr>
      <w:r>
        <w:t>The</w:t>
      </w:r>
      <w:r>
        <w:rPr>
          <w:spacing w:val="-2"/>
        </w:rPr>
        <w:t xml:space="preserve"> </w:t>
      </w:r>
      <w:r>
        <w:t>Assessment</w:t>
      </w:r>
      <w:r>
        <w:rPr>
          <w:spacing w:val="-2"/>
        </w:rPr>
        <w:t xml:space="preserve"> </w:t>
      </w:r>
      <w:r>
        <w:t>Framework</w:t>
      </w:r>
      <w:r>
        <w:rPr>
          <w:spacing w:val="-3"/>
        </w:rPr>
        <w:t xml:space="preserve"> </w:t>
      </w:r>
      <w:r>
        <w:t>is</w:t>
      </w:r>
      <w:r>
        <w:rPr>
          <w:spacing w:val="-3"/>
        </w:rPr>
        <w:t xml:space="preserve"> </w:t>
      </w:r>
      <w:r>
        <w:t>a</w:t>
      </w:r>
      <w:r>
        <w:rPr>
          <w:spacing w:val="-2"/>
        </w:rPr>
        <w:t xml:space="preserve"> </w:t>
      </w:r>
      <w:r>
        <w:t>social</w:t>
      </w:r>
      <w:r>
        <w:rPr>
          <w:spacing w:val="-3"/>
        </w:rPr>
        <w:t xml:space="preserve"> </w:t>
      </w:r>
      <w:r>
        <w:t>care</w:t>
      </w:r>
      <w:r>
        <w:rPr>
          <w:spacing w:val="-2"/>
        </w:rPr>
        <w:t xml:space="preserve"> </w:t>
      </w:r>
      <w:r>
        <w:t>tool</w:t>
      </w:r>
      <w:r>
        <w:rPr>
          <w:spacing w:val="-3"/>
        </w:rPr>
        <w:t xml:space="preserve"> </w:t>
      </w:r>
      <w:r>
        <w:t>for</w:t>
      </w:r>
      <w:r>
        <w:rPr>
          <w:spacing w:val="-6"/>
        </w:rPr>
        <w:t xml:space="preserve"> </w:t>
      </w:r>
      <w:r>
        <w:t>assessing</w:t>
      </w:r>
      <w:r>
        <w:rPr>
          <w:spacing w:val="-2"/>
        </w:rPr>
        <w:t xml:space="preserve"> </w:t>
      </w:r>
      <w:r>
        <w:t>children</w:t>
      </w:r>
      <w:r>
        <w:rPr>
          <w:spacing w:val="-2"/>
        </w:rPr>
        <w:t xml:space="preserve"> </w:t>
      </w:r>
      <w:r>
        <w:t>in</w:t>
      </w:r>
      <w:r>
        <w:rPr>
          <w:spacing w:val="-4"/>
        </w:rPr>
        <w:t xml:space="preserve"> </w:t>
      </w:r>
      <w:r>
        <w:t>need</w:t>
      </w:r>
      <w:r>
        <w:rPr>
          <w:spacing w:val="-2"/>
        </w:rPr>
        <w:t xml:space="preserve"> </w:t>
      </w:r>
      <w:r>
        <w:t>and their families which requires a thorough understanding of children’s developmental needs, the capacity of parents and carers to respond appropriately to these needs, and the impact of wider family and environmental factors.</w:t>
      </w:r>
    </w:p>
    <w:p w14:paraId="71675ECF" w14:textId="77777777" w:rsidR="0070561F" w:rsidRDefault="0070561F" w:rsidP="002E7D33">
      <w:pPr>
        <w:pStyle w:val="BodyText"/>
      </w:pPr>
    </w:p>
    <w:p w14:paraId="71675ED0" w14:textId="77777777" w:rsidR="0070561F" w:rsidRDefault="0084068B" w:rsidP="002E7D33">
      <w:pPr>
        <w:pStyle w:val="BodyText"/>
      </w:pPr>
      <w:r>
        <w:t xml:space="preserve">I have used it over many years in my school as a way to challenge attitudes and to ensure that, because </w:t>
      </w:r>
      <w:proofErr w:type="spellStart"/>
      <w:r>
        <w:rPr>
          <w:b/>
        </w:rPr>
        <w:t>behaviour</w:t>
      </w:r>
      <w:proofErr w:type="spellEnd"/>
      <w:r>
        <w:rPr>
          <w:b/>
        </w:rPr>
        <w:t xml:space="preserve"> is communication of a need and not a need in itself, </w:t>
      </w:r>
      <w:r>
        <w:t>every adult understands the importance of looking beyond the actions of the child</w:t>
      </w:r>
      <w:r>
        <w:rPr>
          <w:spacing w:val="-2"/>
        </w:rPr>
        <w:t xml:space="preserve"> </w:t>
      </w:r>
      <w:r>
        <w:t>and</w:t>
      </w:r>
      <w:r>
        <w:rPr>
          <w:spacing w:val="-2"/>
        </w:rPr>
        <w:t xml:space="preserve"> </w:t>
      </w:r>
      <w:r>
        <w:t>is</w:t>
      </w:r>
      <w:r>
        <w:rPr>
          <w:spacing w:val="-3"/>
        </w:rPr>
        <w:t xml:space="preserve"> </w:t>
      </w:r>
      <w:r>
        <w:t>able</w:t>
      </w:r>
      <w:r>
        <w:rPr>
          <w:spacing w:val="-2"/>
        </w:rPr>
        <w:t xml:space="preserve"> </w:t>
      </w:r>
      <w:r>
        <w:t>to</w:t>
      </w:r>
      <w:r>
        <w:rPr>
          <w:spacing w:val="-2"/>
        </w:rPr>
        <w:t xml:space="preserve"> </w:t>
      </w:r>
      <w:r>
        <w:t>be</w:t>
      </w:r>
      <w:r>
        <w:rPr>
          <w:spacing w:val="-4"/>
        </w:rPr>
        <w:t xml:space="preserve"> </w:t>
      </w:r>
      <w:r>
        <w:t>curious</w:t>
      </w:r>
      <w:r>
        <w:rPr>
          <w:spacing w:val="-3"/>
        </w:rPr>
        <w:t xml:space="preserve"> </w:t>
      </w:r>
      <w:r>
        <w:t>about</w:t>
      </w:r>
      <w:r>
        <w:rPr>
          <w:spacing w:val="-2"/>
        </w:rPr>
        <w:t xml:space="preserve"> </w:t>
      </w:r>
      <w:r>
        <w:t>challenging</w:t>
      </w:r>
      <w:r>
        <w:rPr>
          <w:spacing w:val="-2"/>
        </w:rPr>
        <w:t xml:space="preserve"> </w:t>
      </w:r>
      <w:proofErr w:type="spellStart"/>
      <w:r>
        <w:t>behaviour</w:t>
      </w:r>
      <w:proofErr w:type="spellEnd"/>
      <w:r>
        <w:rPr>
          <w:spacing w:val="-4"/>
        </w:rPr>
        <w:t xml:space="preserve"> </w:t>
      </w:r>
      <w:r>
        <w:t>and</w:t>
      </w:r>
      <w:r>
        <w:rPr>
          <w:spacing w:val="-2"/>
        </w:rPr>
        <w:t xml:space="preserve"> </w:t>
      </w:r>
      <w:r>
        <w:t>learning</w:t>
      </w:r>
      <w:r>
        <w:rPr>
          <w:spacing w:val="-2"/>
        </w:rPr>
        <w:t xml:space="preserve"> </w:t>
      </w:r>
      <w:r>
        <w:t>difficulties</w:t>
      </w:r>
      <w:r>
        <w:rPr>
          <w:spacing w:val="-3"/>
        </w:rPr>
        <w:t xml:space="preserve"> </w:t>
      </w:r>
      <w:r>
        <w:t>in the context of the child’s whole life experience.</w:t>
      </w:r>
    </w:p>
    <w:p w14:paraId="71675ED1" w14:textId="77777777" w:rsidR="0070561F" w:rsidRDefault="0070561F" w:rsidP="002E7D33">
      <w:pPr>
        <w:pStyle w:val="BodyText"/>
      </w:pPr>
    </w:p>
    <w:p w14:paraId="71675ED2" w14:textId="77777777" w:rsidR="0070561F" w:rsidRDefault="0084068B" w:rsidP="002E7D33">
      <w:pPr>
        <w:pStyle w:val="BodyText"/>
      </w:pPr>
      <w:r>
        <w:t>The</w:t>
      </w:r>
      <w:r>
        <w:rPr>
          <w:spacing w:val="-5"/>
        </w:rPr>
        <w:t xml:space="preserve"> </w:t>
      </w:r>
      <w:r>
        <w:t>understanding</w:t>
      </w:r>
      <w:r>
        <w:rPr>
          <w:spacing w:val="-4"/>
        </w:rPr>
        <w:t xml:space="preserve"> </w:t>
      </w:r>
      <w:r>
        <w:t>of</w:t>
      </w:r>
      <w:r>
        <w:rPr>
          <w:spacing w:val="-2"/>
        </w:rPr>
        <w:t xml:space="preserve"> </w:t>
      </w:r>
      <w:r>
        <w:t>staff</w:t>
      </w:r>
      <w:r>
        <w:rPr>
          <w:spacing w:val="-5"/>
        </w:rPr>
        <w:t xml:space="preserve"> </w:t>
      </w:r>
      <w:r>
        <w:t>has</w:t>
      </w:r>
      <w:r>
        <w:rPr>
          <w:spacing w:val="-5"/>
        </w:rPr>
        <w:t xml:space="preserve"> </w:t>
      </w:r>
      <w:r>
        <w:t>usually</w:t>
      </w:r>
      <w:r>
        <w:rPr>
          <w:spacing w:val="-3"/>
        </w:rPr>
        <w:t xml:space="preserve"> </w:t>
      </w:r>
      <w:r>
        <w:t>followed</w:t>
      </w:r>
      <w:r>
        <w:rPr>
          <w:spacing w:val="-2"/>
        </w:rPr>
        <w:t xml:space="preserve"> </w:t>
      </w:r>
      <w:r>
        <w:t>the</w:t>
      </w:r>
      <w:r>
        <w:rPr>
          <w:spacing w:val="-2"/>
        </w:rPr>
        <w:t xml:space="preserve"> </w:t>
      </w:r>
      <w:r>
        <w:t>following</w:t>
      </w:r>
      <w:r>
        <w:rPr>
          <w:spacing w:val="-2"/>
        </w:rPr>
        <w:t xml:space="preserve"> </w:t>
      </w:r>
      <w:proofErr w:type="gramStart"/>
      <w:r>
        <w:rPr>
          <w:spacing w:val="-2"/>
        </w:rPr>
        <w:t>progression</w:t>
      </w:r>
      <w:proofErr w:type="gramEnd"/>
      <w:r>
        <w:rPr>
          <w:spacing w:val="-2"/>
        </w:rPr>
        <w:t>:</w:t>
      </w:r>
    </w:p>
    <w:p w14:paraId="71675ED3" w14:textId="77777777" w:rsidR="0070561F" w:rsidRDefault="0070561F" w:rsidP="002E7D33">
      <w:pPr>
        <w:pStyle w:val="BodyText"/>
      </w:pPr>
    </w:p>
    <w:p w14:paraId="71675ED4" w14:textId="77777777" w:rsidR="0070561F" w:rsidRDefault="0084068B" w:rsidP="002E7D33">
      <w:pPr>
        <w:rPr>
          <w:i/>
          <w:sz w:val="24"/>
        </w:rPr>
      </w:pPr>
      <w:r>
        <w:rPr>
          <w:i/>
          <w:sz w:val="24"/>
        </w:rPr>
        <w:t>“That</w:t>
      </w:r>
      <w:r>
        <w:rPr>
          <w:i/>
          <w:spacing w:val="-1"/>
          <w:sz w:val="24"/>
        </w:rPr>
        <w:t xml:space="preserve"> </w:t>
      </w:r>
      <w:r>
        <w:rPr>
          <w:i/>
          <w:sz w:val="24"/>
        </w:rPr>
        <w:t>boy/girl</w:t>
      </w:r>
      <w:r>
        <w:rPr>
          <w:i/>
          <w:spacing w:val="-2"/>
          <w:sz w:val="24"/>
        </w:rPr>
        <w:t xml:space="preserve"> </w:t>
      </w:r>
      <w:r>
        <w:rPr>
          <w:i/>
          <w:sz w:val="24"/>
        </w:rPr>
        <w:t>needs</w:t>
      </w:r>
      <w:r>
        <w:rPr>
          <w:i/>
          <w:spacing w:val="-4"/>
          <w:sz w:val="24"/>
        </w:rPr>
        <w:t xml:space="preserve"> </w:t>
      </w:r>
      <w:r>
        <w:rPr>
          <w:i/>
          <w:sz w:val="24"/>
        </w:rPr>
        <w:t>to</w:t>
      </w:r>
      <w:r>
        <w:rPr>
          <w:i/>
          <w:spacing w:val="-3"/>
          <w:sz w:val="24"/>
        </w:rPr>
        <w:t xml:space="preserve"> </w:t>
      </w:r>
      <w:r>
        <w:rPr>
          <w:i/>
          <w:sz w:val="24"/>
        </w:rPr>
        <w:t>sort</w:t>
      </w:r>
      <w:r>
        <w:rPr>
          <w:i/>
          <w:spacing w:val="-1"/>
          <w:sz w:val="24"/>
        </w:rPr>
        <w:t xml:space="preserve"> </w:t>
      </w:r>
      <w:r>
        <w:rPr>
          <w:i/>
          <w:sz w:val="24"/>
        </w:rPr>
        <w:t>him/herself</w:t>
      </w:r>
      <w:r>
        <w:rPr>
          <w:i/>
          <w:spacing w:val="-3"/>
          <w:sz w:val="24"/>
        </w:rPr>
        <w:t xml:space="preserve"> </w:t>
      </w:r>
      <w:r>
        <w:rPr>
          <w:i/>
          <w:spacing w:val="-2"/>
          <w:sz w:val="24"/>
        </w:rPr>
        <w:t>out.”</w:t>
      </w:r>
    </w:p>
    <w:p w14:paraId="71675ED5" w14:textId="77777777" w:rsidR="0070561F" w:rsidRDefault="0070561F" w:rsidP="002E7D33">
      <w:pPr>
        <w:pStyle w:val="BodyText"/>
        <w:rPr>
          <w:i/>
        </w:rPr>
      </w:pPr>
    </w:p>
    <w:p w14:paraId="71675ED6" w14:textId="77777777" w:rsidR="0070561F" w:rsidRDefault="0084068B" w:rsidP="002E7D33">
      <w:pPr>
        <w:pStyle w:val="BodyText"/>
      </w:pPr>
      <w:r>
        <w:t>But</w:t>
      </w:r>
      <w:r>
        <w:rPr>
          <w:spacing w:val="-1"/>
        </w:rPr>
        <w:t xml:space="preserve"> </w:t>
      </w:r>
      <w:r>
        <w:t>if</w:t>
      </w:r>
      <w:r>
        <w:rPr>
          <w:spacing w:val="-3"/>
        </w:rPr>
        <w:t xml:space="preserve"> </w:t>
      </w:r>
      <w:r>
        <w:t>he/</w:t>
      </w:r>
      <w:proofErr w:type="gramStart"/>
      <w:r>
        <w:t>she</w:t>
      </w:r>
      <w:proofErr w:type="gramEnd"/>
      <w:r>
        <w:t xml:space="preserve"> could</w:t>
      </w:r>
      <w:r>
        <w:rPr>
          <w:spacing w:val="-2"/>
        </w:rPr>
        <w:t xml:space="preserve"> </w:t>
      </w:r>
      <w:r>
        <w:t>he/she</w:t>
      </w:r>
      <w:r>
        <w:rPr>
          <w:spacing w:val="-1"/>
        </w:rPr>
        <w:t xml:space="preserve"> </w:t>
      </w:r>
      <w:r>
        <w:t>would, but</w:t>
      </w:r>
      <w:r>
        <w:rPr>
          <w:spacing w:val="-3"/>
        </w:rPr>
        <w:t xml:space="preserve"> </w:t>
      </w:r>
      <w:r>
        <w:t>he/she</w:t>
      </w:r>
      <w:r>
        <w:rPr>
          <w:spacing w:val="-2"/>
        </w:rPr>
        <w:t xml:space="preserve"> can’t.</w:t>
      </w:r>
    </w:p>
    <w:p w14:paraId="71675ED7" w14:textId="77777777" w:rsidR="0070561F" w:rsidRDefault="0070561F" w:rsidP="002E7D33">
      <w:pPr>
        <w:sectPr w:rsidR="0070561F">
          <w:pgSz w:w="11910" w:h="16840"/>
          <w:pgMar w:top="1340" w:right="1340" w:bottom="280" w:left="1320" w:header="720" w:footer="720" w:gutter="0"/>
          <w:cols w:space="720"/>
        </w:sectPr>
      </w:pPr>
    </w:p>
    <w:p w14:paraId="71675ED8" w14:textId="77777777" w:rsidR="0070561F" w:rsidRDefault="0084068B" w:rsidP="002E7D33">
      <w:pPr>
        <w:pStyle w:val="BodyText"/>
      </w:pPr>
      <w:r>
        <w:rPr>
          <w:spacing w:val="-5"/>
        </w:rPr>
        <w:lastRenderedPageBreak/>
        <w:t>to…</w:t>
      </w:r>
    </w:p>
    <w:p w14:paraId="71675ED9" w14:textId="77777777" w:rsidR="0070561F" w:rsidRDefault="0070561F" w:rsidP="002E7D33">
      <w:pPr>
        <w:pStyle w:val="BodyText"/>
      </w:pPr>
    </w:p>
    <w:p w14:paraId="71675EDA" w14:textId="77777777" w:rsidR="0070561F" w:rsidRDefault="0084068B" w:rsidP="002E7D33">
      <w:pPr>
        <w:rPr>
          <w:i/>
          <w:sz w:val="24"/>
        </w:rPr>
      </w:pPr>
      <w:r>
        <w:rPr>
          <w:i/>
          <w:sz w:val="24"/>
        </w:rPr>
        <w:t>“I</w:t>
      </w:r>
      <w:r>
        <w:rPr>
          <w:i/>
          <w:spacing w:val="-3"/>
          <w:sz w:val="24"/>
        </w:rPr>
        <w:t xml:space="preserve"> </w:t>
      </w:r>
      <w:r>
        <w:rPr>
          <w:i/>
          <w:sz w:val="24"/>
        </w:rPr>
        <w:t>know</w:t>
      </w:r>
      <w:r>
        <w:rPr>
          <w:i/>
          <w:spacing w:val="-2"/>
          <w:sz w:val="24"/>
        </w:rPr>
        <w:t xml:space="preserve"> </w:t>
      </w:r>
      <w:r>
        <w:rPr>
          <w:i/>
          <w:sz w:val="24"/>
        </w:rPr>
        <w:t>why</w:t>
      </w:r>
      <w:r>
        <w:rPr>
          <w:i/>
          <w:spacing w:val="-3"/>
          <w:sz w:val="24"/>
        </w:rPr>
        <w:t xml:space="preserve"> </w:t>
      </w:r>
      <w:r>
        <w:rPr>
          <w:i/>
          <w:sz w:val="24"/>
        </w:rPr>
        <w:t>he/she</w:t>
      </w:r>
      <w:r>
        <w:rPr>
          <w:i/>
          <w:spacing w:val="-3"/>
          <w:sz w:val="24"/>
        </w:rPr>
        <w:t xml:space="preserve"> </w:t>
      </w:r>
      <w:r>
        <w:rPr>
          <w:i/>
          <w:sz w:val="24"/>
        </w:rPr>
        <w:t>behaves</w:t>
      </w:r>
      <w:r>
        <w:rPr>
          <w:i/>
          <w:spacing w:val="-1"/>
          <w:sz w:val="24"/>
        </w:rPr>
        <w:t xml:space="preserve"> </w:t>
      </w:r>
      <w:r>
        <w:rPr>
          <w:i/>
          <w:sz w:val="24"/>
        </w:rPr>
        <w:t>like</w:t>
      </w:r>
      <w:r>
        <w:rPr>
          <w:i/>
          <w:spacing w:val="-3"/>
          <w:sz w:val="24"/>
        </w:rPr>
        <w:t xml:space="preserve"> </w:t>
      </w:r>
      <w:r>
        <w:rPr>
          <w:i/>
          <w:sz w:val="24"/>
        </w:rPr>
        <w:t>he/she</w:t>
      </w:r>
      <w:r>
        <w:rPr>
          <w:i/>
          <w:spacing w:val="-2"/>
          <w:sz w:val="24"/>
        </w:rPr>
        <w:t xml:space="preserve"> </w:t>
      </w:r>
      <w:r>
        <w:rPr>
          <w:i/>
          <w:sz w:val="24"/>
        </w:rPr>
        <w:t>does.</w:t>
      </w:r>
      <w:r>
        <w:rPr>
          <w:i/>
          <w:spacing w:val="-1"/>
          <w:sz w:val="24"/>
        </w:rPr>
        <w:t xml:space="preserve"> </w:t>
      </w:r>
      <w:r>
        <w:rPr>
          <w:i/>
          <w:sz w:val="24"/>
        </w:rPr>
        <w:t>I’ve met</w:t>
      </w:r>
      <w:r>
        <w:rPr>
          <w:i/>
          <w:spacing w:val="-4"/>
          <w:sz w:val="24"/>
        </w:rPr>
        <w:t xml:space="preserve"> </w:t>
      </w:r>
      <w:r>
        <w:rPr>
          <w:i/>
          <w:sz w:val="24"/>
        </w:rPr>
        <w:t>his/her</w:t>
      </w:r>
      <w:r>
        <w:rPr>
          <w:i/>
          <w:spacing w:val="-2"/>
          <w:sz w:val="24"/>
        </w:rPr>
        <w:t xml:space="preserve"> parents.”</w:t>
      </w:r>
    </w:p>
    <w:p w14:paraId="71675EDB" w14:textId="77777777" w:rsidR="0070561F" w:rsidRDefault="0070561F" w:rsidP="002E7D33">
      <w:pPr>
        <w:pStyle w:val="BodyText"/>
        <w:rPr>
          <w:i/>
        </w:rPr>
      </w:pPr>
    </w:p>
    <w:p w14:paraId="71675EDC" w14:textId="77777777" w:rsidR="0070561F" w:rsidRDefault="0084068B" w:rsidP="002E7D33">
      <w:pPr>
        <w:pStyle w:val="BodyText"/>
        <w:rPr>
          <w:spacing w:val="-4"/>
        </w:rPr>
      </w:pPr>
      <w:r>
        <w:t>But</w:t>
      </w:r>
      <w:r>
        <w:rPr>
          <w:spacing w:val="-3"/>
        </w:rPr>
        <w:t xml:space="preserve"> </w:t>
      </w:r>
      <w:r>
        <w:t>why</w:t>
      </w:r>
      <w:r>
        <w:rPr>
          <w:spacing w:val="-6"/>
        </w:rPr>
        <w:t xml:space="preserve"> </w:t>
      </w:r>
      <w:r>
        <w:t>are</w:t>
      </w:r>
      <w:r>
        <w:rPr>
          <w:spacing w:val="-3"/>
        </w:rPr>
        <w:t xml:space="preserve"> </w:t>
      </w:r>
      <w:r>
        <w:t>the</w:t>
      </w:r>
      <w:r>
        <w:rPr>
          <w:spacing w:val="-5"/>
        </w:rPr>
        <w:t xml:space="preserve"> </w:t>
      </w:r>
      <w:r>
        <w:t>parents</w:t>
      </w:r>
      <w:r>
        <w:rPr>
          <w:spacing w:val="-4"/>
        </w:rPr>
        <w:t xml:space="preserve"> </w:t>
      </w:r>
      <w:r>
        <w:t>behaving</w:t>
      </w:r>
      <w:r>
        <w:rPr>
          <w:spacing w:val="-5"/>
        </w:rPr>
        <w:t xml:space="preserve"> </w:t>
      </w:r>
      <w:r>
        <w:t>the</w:t>
      </w:r>
      <w:r>
        <w:rPr>
          <w:spacing w:val="-5"/>
        </w:rPr>
        <w:t xml:space="preserve"> </w:t>
      </w:r>
      <w:r>
        <w:t>way</w:t>
      </w:r>
      <w:r>
        <w:rPr>
          <w:spacing w:val="-4"/>
        </w:rPr>
        <w:t xml:space="preserve"> </w:t>
      </w:r>
      <w:r>
        <w:t>they</w:t>
      </w:r>
      <w:r>
        <w:rPr>
          <w:spacing w:val="-4"/>
        </w:rPr>
        <w:t xml:space="preserve"> </w:t>
      </w:r>
      <w:r>
        <w:t xml:space="preserve">do? </w:t>
      </w:r>
      <w:r>
        <w:rPr>
          <w:spacing w:val="-4"/>
        </w:rPr>
        <w:t>to…</w:t>
      </w:r>
    </w:p>
    <w:p w14:paraId="674B93A7" w14:textId="77777777" w:rsidR="002E7D33" w:rsidRDefault="002E7D33" w:rsidP="002E7D33">
      <w:pPr>
        <w:pStyle w:val="BodyText"/>
      </w:pPr>
    </w:p>
    <w:p w14:paraId="71675EDD" w14:textId="77777777" w:rsidR="0070561F" w:rsidRDefault="0084068B" w:rsidP="002E7D33">
      <w:pPr>
        <w:rPr>
          <w:b/>
          <w:i/>
          <w:sz w:val="24"/>
        </w:rPr>
      </w:pPr>
      <w:r>
        <w:rPr>
          <w:i/>
          <w:sz w:val="24"/>
        </w:rPr>
        <w:t xml:space="preserve">“There is a complex set of circumstance that restrict the choices of the </w:t>
      </w:r>
      <w:proofErr w:type="gramStart"/>
      <w:r>
        <w:rPr>
          <w:i/>
          <w:sz w:val="24"/>
        </w:rPr>
        <w:t>parents, and</w:t>
      </w:r>
      <w:proofErr w:type="gramEnd"/>
      <w:r>
        <w:rPr>
          <w:i/>
          <w:sz w:val="24"/>
        </w:rPr>
        <w:t xml:space="preserve"> consequently</w:t>
      </w:r>
      <w:r>
        <w:rPr>
          <w:i/>
          <w:spacing w:val="-1"/>
          <w:sz w:val="24"/>
        </w:rPr>
        <w:t xml:space="preserve"> </w:t>
      </w:r>
      <w:r>
        <w:rPr>
          <w:i/>
          <w:sz w:val="24"/>
        </w:rPr>
        <w:t>restrict the choices</w:t>
      </w:r>
      <w:r>
        <w:rPr>
          <w:i/>
          <w:spacing w:val="-1"/>
          <w:sz w:val="24"/>
        </w:rPr>
        <w:t xml:space="preserve"> </w:t>
      </w:r>
      <w:r>
        <w:rPr>
          <w:i/>
          <w:sz w:val="24"/>
        </w:rPr>
        <w:t>of the child.</w:t>
      </w:r>
      <w:r>
        <w:rPr>
          <w:i/>
          <w:spacing w:val="-3"/>
          <w:sz w:val="24"/>
        </w:rPr>
        <w:t xml:space="preserve"> </w:t>
      </w:r>
      <w:r>
        <w:rPr>
          <w:i/>
          <w:sz w:val="24"/>
        </w:rPr>
        <w:t>No outcome is</w:t>
      </w:r>
      <w:r>
        <w:rPr>
          <w:i/>
          <w:spacing w:val="-1"/>
          <w:sz w:val="24"/>
        </w:rPr>
        <w:t xml:space="preserve"> </w:t>
      </w:r>
      <w:r>
        <w:rPr>
          <w:i/>
          <w:sz w:val="24"/>
        </w:rPr>
        <w:t>inevitable, but we</w:t>
      </w:r>
      <w:r>
        <w:rPr>
          <w:i/>
          <w:spacing w:val="-2"/>
          <w:sz w:val="24"/>
        </w:rPr>
        <w:t xml:space="preserve"> </w:t>
      </w:r>
      <w:r>
        <w:rPr>
          <w:i/>
          <w:sz w:val="24"/>
        </w:rPr>
        <w:t>need to take a holistic view if we are to best understand the needs of the child and effectively</w:t>
      </w:r>
      <w:r>
        <w:rPr>
          <w:i/>
          <w:spacing w:val="-4"/>
          <w:sz w:val="24"/>
        </w:rPr>
        <w:t xml:space="preserve"> </w:t>
      </w:r>
      <w:r>
        <w:rPr>
          <w:b/>
          <w:i/>
          <w:sz w:val="24"/>
        </w:rPr>
        <w:t>interrupt</w:t>
      </w:r>
      <w:r>
        <w:rPr>
          <w:b/>
          <w:i/>
          <w:spacing w:val="-5"/>
          <w:sz w:val="24"/>
        </w:rPr>
        <w:t xml:space="preserve"> </w:t>
      </w:r>
      <w:r>
        <w:rPr>
          <w:b/>
          <w:i/>
          <w:sz w:val="24"/>
        </w:rPr>
        <w:t>the</w:t>
      </w:r>
      <w:r>
        <w:rPr>
          <w:b/>
          <w:i/>
          <w:spacing w:val="-3"/>
          <w:sz w:val="24"/>
        </w:rPr>
        <w:t xml:space="preserve"> </w:t>
      </w:r>
      <w:r>
        <w:rPr>
          <w:b/>
          <w:i/>
          <w:sz w:val="24"/>
        </w:rPr>
        <w:t>trajectory</w:t>
      </w:r>
      <w:r>
        <w:rPr>
          <w:b/>
          <w:i/>
          <w:spacing w:val="-3"/>
          <w:sz w:val="24"/>
        </w:rPr>
        <w:t xml:space="preserve"> </w:t>
      </w:r>
      <w:r>
        <w:rPr>
          <w:b/>
          <w:i/>
          <w:sz w:val="24"/>
        </w:rPr>
        <w:t>set</w:t>
      </w:r>
      <w:r>
        <w:rPr>
          <w:b/>
          <w:i/>
          <w:spacing w:val="-5"/>
          <w:sz w:val="24"/>
        </w:rPr>
        <w:t xml:space="preserve"> </w:t>
      </w:r>
      <w:r>
        <w:rPr>
          <w:b/>
          <w:i/>
          <w:sz w:val="24"/>
        </w:rPr>
        <w:t>in</w:t>
      </w:r>
      <w:r>
        <w:rPr>
          <w:b/>
          <w:i/>
          <w:spacing w:val="-4"/>
          <w:sz w:val="24"/>
        </w:rPr>
        <w:t xml:space="preserve"> </w:t>
      </w:r>
      <w:r>
        <w:rPr>
          <w:b/>
          <w:i/>
          <w:sz w:val="24"/>
        </w:rPr>
        <w:t>motion</w:t>
      </w:r>
      <w:r>
        <w:rPr>
          <w:b/>
          <w:i/>
          <w:spacing w:val="-4"/>
          <w:sz w:val="24"/>
        </w:rPr>
        <w:t xml:space="preserve"> </w:t>
      </w:r>
      <w:r>
        <w:rPr>
          <w:b/>
          <w:i/>
          <w:sz w:val="24"/>
        </w:rPr>
        <w:t>by</w:t>
      </w:r>
      <w:r>
        <w:rPr>
          <w:b/>
          <w:i/>
          <w:spacing w:val="-3"/>
          <w:sz w:val="24"/>
        </w:rPr>
        <w:t xml:space="preserve"> </w:t>
      </w:r>
      <w:r>
        <w:rPr>
          <w:b/>
          <w:i/>
          <w:sz w:val="24"/>
        </w:rPr>
        <w:t>their</w:t>
      </w:r>
      <w:r>
        <w:rPr>
          <w:b/>
          <w:i/>
          <w:spacing w:val="-4"/>
          <w:sz w:val="24"/>
        </w:rPr>
        <w:t xml:space="preserve"> </w:t>
      </w:r>
      <w:r>
        <w:rPr>
          <w:b/>
          <w:i/>
          <w:sz w:val="24"/>
        </w:rPr>
        <w:t>childhood</w:t>
      </w:r>
      <w:r>
        <w:rPr>
          <w:b/>
          <w:i/>
          <w:spacing w:val="-4"/>
          <w:sz w:val="24"/>
        </w:rPr>
        <w:t xml:space="preserve"> </w:t>
      </w:r>
      <w:r>
        <w:rPr>
          <w:b/>
          <w:i/>
          <w:sz w:val="24"/>
        </w:rPr>
        <w:t>adversities.”</w:t>
      </w:r>
    </w:p>
    <w:p w14:paraId="71675EDE" w14:textId="77777777" w:rsidR="0070561F" w:rsidRDefault="0070561F" w:rsidP="002E7D33">
      <w:pPr>
        <w:pStyle w:val="BodyText"/>
        <w:rPr>
          <w:b/>
          <w:i/>
        </w:rPr>
      </w:pPr>
    </w:p>
    <w:p w14:paraId="71675EDF" w14:textId="77777777" w:rsidR="0070561F" w:rsidRDefault="0084068B" w:rsidP="002E7D33">
      <w:pPr>
        <w:pStyle w:val="Heading1"/>
        <w:spacing w:before="0"/>
        <w:ind w:left="0"/>
      </w:pPr>
      <w:r>
        <w:t>And with that fullest possible understanding of the child, we can make informed</w:t>
      </w:r>
      <w:r>
        <w:rPr>
          <w:spacing w:val="-3"/>
        </w:rPr>
        <w:t xml:space="preserve"> </w:t>
      </w:r>
      <w:r>
        <w:t>decisions</w:t>
      </w:r>
      <w:r>
        <w:rPr>
          <w:spacing w:val="-4"/>
        </w:rPr>
        <w:t xml:space="preserve"> </w:t>
      </w:r>
      <w:r>
        <w:t>about</w:t>
      </w:r>
      <w:r>
        <w:rPr>
          <w:spacing w:val="-4"/>
        </w:rPr>
        <w:t xml:space="preserve"> </w:t>
      </w:r>
      <w:r>
        <w:t>when</w:t>
      </w:r>
      <w:r>
        <w:rPr>
          <w:spacing w:val="-3"/>
        </w:rPr>
        <w:t xml:space="preserve"> </w:t>
      </w:r>
      <w:r>
        <w:t>it</w:t>
      </w:r>
      <w:r>
        <w:rPr>
          <w:spacing w:val="-4"/>
        </w:rPr>
        <w:t xml:space="preserve"> </w:t>
      </w:r>
      <w:r>
        <w:t>“doesn’t</w:t>
      </w:r>
      <w:r>
        <w:rPr>
          <w:spacing w:val="-6"/>
        </w:rPr>
        <w:t xml:space="preserve"> </w:t>
      </w:r>
      <w:r>
        <w:t>feel</w:t>
      </w:r>
      <w:r>
        <w:rPr>
          <w:spacing w:val="-2"/>
        </w:rPr>
        <w:t xml:space="preserve"> </w:t>
      </w:r>
      <w:r>
        <w:t>right”</w:t>
      </w:r>
      <w:r>
        <w:rPr>
          <w:spacing w:val="-5"/>
        </w:rPr>
        <w:t xml:space="preserve"> </w:t>
      </w:r>
      <w:r>
        <w:t>and</w:t>
      </w:r>
      <w:r>
        <w:rPr>
          <w:spacing w:val="-3"/>
        </w:rPr>
        <w:t xml:space="preserve"> </w:t>
      </w:r>
      <w:r>
        <w:t>to</w:t>
      </w:r>
      <w:r>
        <w:rPr>
          <w:spacing w:val="-3"/>
        </w:rPr>
        <w:t xml:space="preserve"> </w:t>
      </w:r>
      <w:r>
        <w:t>ensure</w:t>
      </w:r>
      <w:r>
        <w:rPr>
          <w:spacing w:val="-2"/>
        </w:rPr>
        <w:t xml:space="preserve"> </w:t>
      </w:r>
      <w:r>
        <w:t>that</w:t>
      </w:r>
      <w:r>
        <w:rPr>
          <w:spacing w:val="-4"/>
        </w:rPr>
        <w:t xml:space="preserve"> </w:t>
      </w:r>
      <w:r>
        <w:t>we don’t just pass on that relevant information but also follow it up to assure ourselves that our voice has been heard.</w:t>
      </w:r>
    </w:p>
    <w:p w14:paraId="71675EE0" w14:textId="77777777" w:rsidR="0070561F" w:rsidRDefault="0070561F">
      <w:pPr>
        <w:sectPr w:rsidR="0070561F">
          <w:pgSz w:w="11910" w:h="16840"/>
          <w:pgMar w:top="1340" w:right="1340" w:bottom="280" w:left="1320" w:header="720" w:footer="720" w:gutter="0"/>
          <w:cols w:space="720"/>
        </w:sectPr>
      </w:pPr>
    </w:p>
    <w:p w14:paraId="71675EE1" w14:textId="77777777" w:rsidR="0070561F" w:rsidRDefault="0084068B">
      <w:pPr>
        <w:pStyle w:val="ListParagraph"/>
        <w:numPr>
          <w:ilvl w:val="0"/>
          <w:numId w:val="3"/>
        </w:numPr>
        <w:tabs>
          <w:tab w:val="left" w:pos="840"/>
        </w:tabs>
        <w:spacing w:before="82"/>
        <w:ind w:right="120"/>
        <w:rPr>
          <w:b/>
          <w:sz w:val="24"/>
        </w:rPr>
      </w:pPr>
      <w:r>
        <w:rPr>
          <w:b/>
          <w:sz w:val="24"/>
        </w:rPr>
        <w:lastRenderedPageBreak/>
        <w:t>The importance of facilitating effective transitions at all relevant points in children’s and young people’s lives. We strive to bring about positive change and develop resilience for individuals, groups and families, and communities,</w:t>
      </w:r>
      <w:r>
        <w:rPr>
          <w:b/>
          <w:spacing w:val="-6"/>
          <w:sz w:val="24"/>
        </w:rPr>
        <w:t xml:space="preserve"> </w:t>
      </w:r>
      <w:r>
        <w:rPr>
          <w:b/>
          <w:sz w:val="24"/>
        </w:rPr>
        <w:t>built</w:t>
      </w:r>
      <w:r>
        <w:rPr>
          <w:b/>
          <w:spacing w:val="-5"/>
          <w:sz w:val="24"/>
        </w:rPr>
        <w:t xml:space="preserve"> </w:t>
      </w:r>
      <w:r>
        <w:rPr>
          <w:b/>
          <w:sz w:val="24"/>
        </w:rPr>
        <w:t>on</w:t>
      </w:r>
      <w:r>
        <w:rPr>
          <w:b/>
          <w:spacing w:val="-4"/>
          <w:sz w:val="24"/>
        </w:rPr>
        <w:t xml:space="preserve"> </w:t>
      </w:r>
      <w:r>
        <w:rPr>
          <w:b/>
          <w:sz w:val="24"/>
        </w:rPr>
        <w:t>an</w:t>
      </w:r>
      <w:r>
        <w:rPr>
          <w:b/>
          <w:spacing w:val="-4"/>
          <w:sz w:val="24"/>
        </w:rPr>
        <w:t xml:space="preserve"> </w:t>
      </w:r>
      <w:r>
        <w:rPr>
          <w:b/>
          <w:sz w:val="24"/>
        </w:rPr>
        <w:t>understanding</w:t>
      </w:r>
      <w:r>
        <w:rPr>
          <w:b/>
          <w:spacing w:val="-4"/>
          <w:sz w:val="24"/>
        </w:rPr>
        <w:t xml:space="preserve"> </w:t>
      </w:r>
      <w:r>
        <w:rPr>
          <w:b/>
          <w:sz w:val="24"/>
        </w:rPr>
        <w:t>of</w:t>
      </w:r>
      <w:r>
        <w:rPr>
          <w:b/>
          <w:spacing w:val="-5"/>
          <w:sz w:val="24"/>
        </w:rPr>
        <w:t xml:space="preserve"> </w:t>
      </w:r>
      <w:r>
        <w:rPr>
          <w:b/>
          <w:sz w:val="24"/>
        </w:rPr>
        <w:t>contexts</w:t>
      </w:r>
      <w:r>
        <w:rPr>
          <w:b/>
          <w:spacing w:val="-3"/>
          <w:sz w:val="24"/>
        </w:rPr>
        <w:t xml:space="preserve"> </w:t>
      </w:r>
      <w:r>
        <w:rPr>
          <w:b/>
          <w:sz w:val="24"/>
        </w:rPr>
        <w:t>as</w:t>
      </w:r>
      <w:r>
        <w:rPr>
          <w:b/>
          <w:spacing w:val="-3"/>
          <w:sz w:val="24"/>
        </w:rPr>
        <w:t xml:space="preserve"> </w:t>
      </w:r>
      <w:r>
        <w:rPr>
          <w:b/>
          <w:sz w:val="24"/>
        </w:rPr>
        <w:t>well</w:t>
      </w:r>
      <w:r>
        <w:rPr>
          <w:b/>
          <w:spacing w:val="-3"/>
          <w:sz w:val="24"/>
        </w:rPr>
        <w:t xml:space="preserve"> </w:t>
      </w:r>
      <w:r>
        <w:rPr>
          <w:b/>
          <w:sz w:val="24"/>
        </w:rPr>
        <w:t>as</w:t>
      </w:r>
      <w:r>
        <w:rPr>
          <w:b/>
          <w:spacing w:val="-3"/>
          <w:sz w:val="24"/>
        </w:rPr>
        <w:t xml:space="preserve"> </w:t>
      </w:r>
      <w:r>
        <w:rPr>
          <w:b/>
          <w:sz w:val="24"/>
        </w:rPr>
        <w:t xml:space="preserve">individual </w:t>
      </w:r>
      <w:r>
        <w:rPr>
          <w:b/>
          <w:spacing w:val="-2"/>
          <w:sz w:val="24"/>
        </w:rPr>
        <w:t>differences.</w:t>
      </w:r>
    </w:p>
    <w:p w14:paraId="71675EE2" w14:textId="77777777" w:rsidR="0070561F" w:rsidRDefault="0070561F">
      <w:pPr>
        <w:pStyle w:val="BodyText"/>
        <w:rPr>
          <w:b/>
        </w:rPr>
      </w:pPr>
    </w:p>
    <w:p w14:paraId="71675EE3" w14:textId="77777777" w:rsidR="0070561F" w:rsidRDefault="0084068B" w:rsidP="003904EB">
      <w:pPr>
        <w:pStyle w:val="BodyText"/>
      </w:pPr>
      <w:r>
        <w:t>We</w:t>
      </w:r>
      <w:r>
        <w:rPr>
          <w:spacing w:val="-5"/>
        </w:rPr>
        <w:t xml:space="preserve"> </w:t>
      </w:r>
      <w:r>
        <w:t>often only</w:t>
      </w:r>
      <w:r>
        <w:rPr>
          <w:spacing w:val="-2"/>
        </w:rPr>
        <w:t xml:space="preserve"> </w:t>
      </w:r>
      <w:r>
        <w:t>think</w:t>
      </w:r>
      <w:r>
        <w:rPr>
          <w:spacing w:val="-3"/>
        </w:rPr>
        <w:t xml:space="preserve"> </w:t>
      </w:r>
      <w:r>
        <w:t>about transition</w:t>
      </w:r>
      <w:r>
        <w:rPr>
          <w:spacing w:val="-3"/>
        </w:rPr>
        <w:t xml:space="preserve"> </w:t>
      </w:r>
      <w:r>
        <w:t>in terms</w:t>
      </w:r>
      <w:r>
        <w:rPr>
          <w:spacing w:val="-3"/>
        </w:rPr>
        <w:t xml:space="preserve"> </w:t>
      </w:r>
      <w:r>
        <w:t>of</w:t>
      </w:r>
      <w:r>
        <w:rPr>
          <w:spacing w:val="-1"/>
        </w:rPr>
        <w:t xml:space="preserve"> </w:t>
      </w:r>
      <w:r>
        <w:t>what we</w:t>
      </w:r>
      <w:r>
        <w:rPr>
          <w:spacing w:val="-1"/>
        </w:rPr>
        <w:t xml:space="preserve"> </w:t>
      </w:r>
      <w:r>
        <w:t>think</w:t>
      </w:r>
      <w:r>
        <w:rPr>
          <w:spacing w:val="-1"/>
        </w:rPr>
        <w:t xml:space="preserve"> </w:t>
      </w:r>
      <w:r>
        <w:t>of as</w:t>
      </w:r>
      <w:r>
        <w:rPr>
          <w:spacing w:val="-4"/>
        </w:rPr>
        <w:t xml:space="preserve"> </w:t>
      </w:r>
      <w:r>
        <w:t>the</w:t>
      </w:r>
      <w:r>
        <w:rPr>
          <w:spacing w:val="-2"/>
        </w:rPr>
        <w:t xml:space="preserve"> </w:t>
      </w:r>
      <w:r>
        <w:t>major</w:t>
      </w:r>
      <w:r>
        <w:rPr>
          <w:spacing w:val="-4"/>
        </w:rPr>
        <w:t xml:space="preserve"> </w:t>
      </w:r>
      <w:r>
        <w:rPr>
          <w:spacing w:val="-2"/>
        </w:rPr>
        <w:t>ones,</w:t>
      </w:r>
    </w:p>
    <w:p w14:paraId="71675EE4" w14:textId="77777777" w:rsidR="0070561F" w:rsidRDefault="0084068B" w:rsidP="003904EB">
      <w:pPr>
        <w:pStyle w:val="BodyText"/>
      </w:pPr>
      <w:r>
        <w:t>e.g.</w:t>
      </w:r>
      <w:r>
        <w:rPr>
          <w:spacing w:val="-4"/>
        </w:rPr>
        <w:t xml:space="preserve"> </w:t>
      </w:r>
      <w:r>
        <w:t>Year</w:t>
      </w:r>
      <w:r>
        <w:rPr>
          <w:spacing w:val="-5"/>
        </w:rPr>
        <w:t xml:space="preserve"> </w:t>
      </w:r>
      <w:r>
        <w:t>6</w:t>
      </w:r>
      <w:r>
        <w:rPr>
          <w:spacing w:val="-1"/>
        </w:rPr>
        <w:t xml:space="preserve"> </w:t>
      </w:r>
      <w:r>
        <w:t>to</w:t>
      </w:r>
      <w:r>
        <w:rPr>
          <w:spacing w:val="-1"/>
        </w:rPr>
        <w:t xml:space="preserve"> </w:t>
      </w:r>
      <w:r>
        <w:t>Year</w:t>
      </w:r>
      <w:r>
        <w:rPr>
          <w:spacing w:val="-3"/>
        </w:rPr>
        <w:t xml:space="preserve"> </w:t>
      </w:r>
      <w:r>
        <w:t>7;</w:t>
      </w:r>
      <w:r>
        <w:rPr>
          <w:spacing w:val="-6"/>
        </w:rPr>
        <w:t xml:space="preserve"> </w:t>
      </w:r>
      <w:r>
        <w:t>but</w:t>
      </w:r>
      <w:r>
        <w:rPr>
          <w:spacing w:val="-1"/>
        </w:rPr>
        <w:t xml:space="preserve"> </w:t>
      </w:r>
      <w:r>
        <w:t>this</w:t>
      </w:r>
      <w:r>
        <w:rPr>
          <w:spacing w:val="-2"/>
        </w:rPr>
        <w:t xml:space="preserve"> </w:t>
      </w:r>
      <w:r>
        <w:t>should</w:t>
      </w:r>
      <w:r>
        <w:rPr>
          <w:spacing w:val="-3"/>
        </w:rPr>
        <w:t xml:space="preserve"> </w:t>
      </w:r>
      <w:r>
        <w:t>not</w:t>
      </w:r>
      <w:r>
        <w:rPr>
          <w:spacing w:val="-4"/>
        </w:rPr>
        <w:t xml:space="preserve"> </w:t>
      </w:r>
      <w:r>
        <w:t>be</w:t>
      </w:r>
      <w:r>
        <w:rPr>
          <w:spacing w:val="-3"/>
        </w:rPr>
        <w:t xml:space="preserve"> </w:t>
      </w:r>
      <w:r>
        <w:t>the</w:t>
      </w:r>
      <w:r>
        <w:rPr>
          <w:spacing w:val="-1"/>
        </w:rPr>
        <w:t xml:space="preserve"> </w:t>
      </w:r>
      <w:r>
        <w:t>case</w:t>
      </w:r>
      <w:r>
        <w:rPr>
          <w:spacing w:val="-1"/>
        </w:rPr>
        <w:t xml:space="preserve"> </w:t>
      </w:r>
      <w:r>
        <w:t>and,</w:t>
      </w:r>
      <w:r>
        <w:rPr>
          <w:spacing w:val="-4"/>
        </w:rPr>
        <w:t xml:space="preserve"> </w:t>
      </w:r>
      <w:r>
        <w:t>once</w:t>
      </w:r>
      <w:r>
        <w:rPr>
          <w:spacing w:val="-1"/>
        </w:rPr>
        <w:t xml:space="preserve"> </w:t>
      </w:r>
      <w:r>
        <w:t>again,</w:t>
      </w:r>
      <w:r>
        <w:rPr>
          <w:spacing w:val="-1"/>
        </w:rPr>
        <w:t xml:space="preserve"> </w:t>
      </w:r>
      <w:r>
        <w:t>Nurture</w:t>
      </w:r>
      <w:r>
        <w:rPr>
          <w:spacing w:val="-1"/>
        </w:rPr>
        <w:t xml:space="preserve"> </w:t>
      </w:r>
      <w:r>
        <w:t>UK have got this covered perfectly so I will quote here directly from them:</w:t>
      </w:r>
    </w:p>
    <w:p w14:paraId="71675EE5" w14:textId="77777777" w:rsidR="0070561F" w:rsidRDefault="0070561F" w:rsidP="003904EB">
      <w:pPr>
        <w:pStyle w:val="BodyText"/>
      </w:pPr>
    </w:p>
    <w:p w14:paraId="71675EE6" w14:textId="77777777" w:rsidR="0070561F" w:rsidRDefault="0084068B" w:rsidP="003904EB">
      <w:pPr>
        <w:rPr>
          <w:i/>
          <w:sz w:val="24"/>
        </w:rPr>
      </w:pPr>
      <w:r>
        <w:rPr>
          <w:i/>
          <w:sz w:val="24"/>
        </w:rPr>
        <w:t xml:space="preserve">“Children and young people experience many transitions throughout their lives, and </w:t>
      </w:r>
      <w:proofErr w:type="gramStart"/>
      <w:r>
        <w:rPr>
          <w:i/>
          <w:sz w:val="24"/>
        </w:rPr>
        <w:t>on a daily basis</w:t>
      </w:r>
      <w:proofErr w:type="gramEnd"/>
      <w:r>
        <w:rPr>
          <w:i/>
          <w:sz w:val="24"/>
        </w:rPr>
        <w:t>; transitions from home to school, between classes and teachers, from</w:t>
      </w:r>
      <w:r>
        <w:rPr>
          <w:i/>
          <w:spacing w:val="-4"/>
          <w:sz w:val="24"/>
        </w:rPr>
        <w:t xml:space="preserve"> </w:t>
      </w:r>
      <w:r>
        <w:rPr>
          <w:i/>
          <w:sz w:val="24"/>
        </w:rPr>
        <w:t>breaktime</w:t>
      </w:r>
      <w:r>
        <w:rPr>
          <w:i/>
          <w:spacing w:val="-4"/>
          <w:sz w:val="24"/>
        </w:rPr>
        <w:t xml:space="preserve"> </w:t>
      </w:r>
      <w:r>
        <w:rPr>
          <w:i/>
          <w:sz w:val="24"/>
        </w:rPr>
        <w:t>to</w:t>
      </w:r>
      <w:r>
        <w:rPr>
          <w:i/>
          <w:spacing w:val="-2"/>
          <w:sz w:val="24"/>
        </w:rPr>
        <w:t xml:space="preserve"> </w:t>
      </w:r>
      <w:r>
        <w:rPr>
          <w:i/>
          <w:sz w:val="24"/>
        </w:rPr>
        <w:t>lessons,</w:t>
      </w:r>
      <w:r>
        <w:rPr>
          <w:i/>
          <w:spacing w:val="-5"/>
          <w:sz w:val="24"/>
        </w:rPr>
        <w:t xml:space="preserve"> </w:t>
      </w:r>
      <w:r>
        <w:rPr>
          <w:i/>
          <w:sz w:val="24"/>
        </w:rPr>
        <w:t>or</w:t>
      </w:r>
      <w:r>
        <w:rPr>
          <w:i/>
          <w:spacing w:val="-4"/>
          <w:sz w:val="24"/>
        </w:rPr>
        <w:t xml:space="preserve"> </w:t>
      </w:r>
      <w:r>
        <w:rPr>
          <w:i/>
          <w:sz w:val="24"/>
        </w:rPr>
        <w:t>moving</w:t>
      </w:r>
      <w:r>
        <w:rPr>
          <w:i/>
          <w:spacing w:val="-4"/>
          <w:sz w:val="24"/>
        </w:rPr>
        <w:t xml:space="preserve"> </w:t>
      </w:r>
      <w:r>
        <w:rPr>
          <w:i/>
          <w:sz w:val="24"/>
        </w:rPr>
        <w:t>from</w:t>
      </w:r>
      <w:r>
        <w:rPr>
          <w:i/>
          <w:spacing w:val="-4"/>
          <w:sz w:val="24"/>
        </w:rPr>
        <w:t xml:space="preserve"> </w:t>
      </w:r>
      <w:r>
        <w:rPr>
          <w:i/>
          <w:sz w:val="24"/>
        </w:rPr>
        <w:t>primary</w:t>
      </w:r>
      <w:r>
        <w:rPr>
          <w:i/>
          <w:spacing w:val="-3"/>
          <w:sz w:val="24"/>
        </w:rPr>
        <w:t xml:space="preserve"> </w:t>
      </w:r>
      <w:r>
        <w:rPr>
          <w:i/>
          <w:sz w:val="24"/>
        </w:rPr>
        <w:t>to</w:t>
      </w:r>
      <w:r>
        <w:rPr>
          <w:i/>
          <w:spacing w:val="-2"/>
          <w:sz w:val="24"/>
        </w:rPr>
        <w:t xml:space="preserve"> </w:t>
      </w:r>
      <w:r>
        <w:rPr>
          <w:i/>
          <w:sz w:val="24"/>
        </w:rPr>
        <w:t>secondary</w:t>
      </w:r>
      <w:r>
        <w:rPr>
          <w:i/>
          <w:spacing w:val="-3"/>
          <w:sz w:val="24"/>
        </w:rPr>
        <w:t xml:space="preserve"> </w:t>
      </w:r>
      <w:r>
        <w:rPr>
          <w:i/>
          <w:sz w:val="24"/>
        </w:rPr>
        <w:t>school.</w:t>
      </w:r>
      <w:r>
        <w:rPr>
          <w:i/>
          <w:spacing w:val="-2"/>
          <w:sz w:val="24"/>
        </w:rPr>
        <w:t xml:space="preserve"> </w:t>
      </w:r>
      <w:r>
        <w:rPr>
          <w:i/>
          <w:sz w:val="24"/>
        </w:rPr>
        <w:t>Changes</w:t>
      </w:r>
      <w:r>
        <w:rPr>
          <w:i/>
          <w:spacing w:val="-3"/>
          <w:sz w:val="24"/>
        </w:rPr>
        <w:t xml:space="preserve"> </w:t>
      </w:r>
      <w:r>
        <w:rPr>
          <w:i/>
          <w:sz w:val="24"/>
        </w:rPr>
        <w:t xml:space="preserve">in routine are invariably difficult for vulnerable children and young people, and school staff need to help the child to transition with carefully managed preparation and </w:t>
      </w:r>
      <w:r>
        <w:rPr>
          <w:i/>
          <w:spacing w:val="-2"/>
          <w:sz w:val="24"/>
        </w:rPr>
        <w:t>support.</w:t>
      </w:r>
    </w:p>
    <w:p w14:paraId="71675EE7" w14:textId="77777777" w:rsidR="0070561F" w:rsidRDefault="0070561F" w:rsidP="003904EB">
      <w:pPr>
        <w:pStyle w:val="BodyText"/>
        <w:rPr>
          <w:i/>
        </w:rPr>
      </w:pPr>
    </w:p>
    <w:p w14:paraId="71675EE8" w14:textId="77777777" w:rsidR="0070561F" w:rsidRDefault="0084068B" w:rsidP="003904EB">
      <w:pPr>
        <w:rPr>
          <w:i/>
          <w:sz w:val="24"/>
        </w:rPr>
      </w:pPr>
      <w:r>
        <w:rPr>
          <w:i/>
          <w:sz w:val="24"/>
        </w:rPr>
        <w:t>Pupils should be included in the planning of support, as well as parents and carers where</w:t>
      </w:r>
      <w:r>
        <w:rPr>
          <w:i/>
          <w:spacing w:val="-2"/>
          <w:sz w:val="24"/>
        </w:rPr>
        <w:t xml:space="preserve"> </w:t>
      </w:r>
      <w:r>
        <w:rPr>
          <w:i/>
          <w:sz w:val="24"/>
        </w:rPr>
        <w:t>possible,</w:t>
      </w:r>
      <w:r>
        <w:rPr>
          <w:i/>
          <w:spacing w:val="-5"/>
          <w:sz w:val="24"/>
        </w:rPr>
        <w:t xml:space="preserve"> </w:t>
      </w:r>
      <w:r>
        <w:rPr>
          <w:i/>
          <w:sz w:val="24"/>
        </w:rPr>
        <w:t>and</w:t>
      </w:r>
      <w:r>
        <w:rPr>
          <w:i/>
          <w:spacing w:val="-4"/>
          <w:sz w:val="24"/>
        </w:rPr>
        <w:t xml:space="preserve"> </w:t>
      </w:r>
      <w:r>
        <w:rPr>
          <w:i/>
          <w:sz w:val="24"/>
        </w:rPr>
        <w:t>information</w:t>
      </w:r>
      <w:r>
        <w:rPr>
          <w:i/>
          <w:spacing w:val="-2"/>
          <w:sz w:val="24"/>
        </w:rPr>
        <w:t xml:space="preserve"> </w:t>
      </w:r>
      <w:r>
        <w:rPr>
          <w:i/>
          <w:sz w:val="24"/>
        </w:rPr>
        <w:t>should</w:t>
      </w:r>
      <w:r>
        <w:rPr>
          <w:i/>
          <w:spacing w:val="-4"/>
          <w:sz w:val="24"/>
        </w:rPr>
        <w:t xml:space="preserve"> </w:t>
      </w:r>
      <w:r>
        <w:rPr>
          <w:i/>
          <w:sz w:val="24"/>
        </w:rPr>
        <w:t>be</w:t>
      </w:r>
      <w:r>
        <w:rPr>
          <w:i/>
          <w:spacing w:val="-4"/>
          <w:sz w:val="24"/>
        </w:rPr>
        <w:t xml:space="preserve"> </w:t>
      </w:r>
      <w:r>
        <w:rPr>
          <w:i/>
          <w:sz w:val="24"/>
        </w:rPr>
        <w:t>shared</w:t>
      </w:r>
      <w:r>
        <w:rPr>
          <w:i/>
          <w:spacing w:val="-2"/>
          <w:sz w:val="24"/>
        </w:rPr>
        <w:t xml:space="preserve"> </w:t>
      </w:r>
      <w:r>
        <w:rPr>
          <w:i/>
          <w:sz w:val="24"/>
        </w:rPr>
        <w:t>at</w:t>
      </w:r>
      <w:r>
        <w:rPr>
          <w:i/>
          <w:spacing w:val="-2"/>
          <w:sz w:val="24"/>
        </w:rPr>
        <w:t xml:space="preserve"> </w:t>
      </w:r>
      <w:r>
        <w:rPr>
          <w:i/>
          <w:sz w:val="24"/>
        </w:rPr>
        <w:t>key</w:t>
      </w:r>
      <w:r>
        <w:rPr>
          <w:i/>
          <w:spacing w:val="-5"/>
          <w:sz w:val="24"/>
        </w:rPr>
        <w:t xml:space="preserve"> </w:t>
      </w:r>
      <w:r>
        <w:rPr>
          <w:i/>
          <w:sz w:val="24"/>
        </w:rPr>
        <w:t>transition</w:t>
      </w:r>
      <w:r>
        <w:rPr>
          <w:i/>
          <w:spacing w:val="-2"/>
          <w:sz w:val="24"/>
        </w:rPr>
        <w:t xml:space="preserve"> </w:t>
      </w:r>
      <w:r>
        <w:rPr>
          <w:i/>
          <w:sz w:val="24"/>
        </w:rPr>
        <w:t>points.</w:t>
      </w:r>
      <w:r>
        <w:rPr>
          <w:i/>
          <w:spacing w:val="-2"/>
          <w:sz w:val="24"/>
        </w:rPr>
        <w:t xml:space="preserve"> </w:t>
      </w:r>
      <w:r>
        <w:rPr>
          <w:i/>
          <w:sz w:val="24"/>
        </w:rPr>
        <w:t>Staff</w:t>
      </w:r>
      <w:r>
        <w:rPr>
          <w:i/>
          <w:spacing w:val="-2"/>
          <w:sz w:val="24"/>
        </w:rPr>
        <w:t xml:space="preserve"> </w:t>
      </w:r>
      <w:r>
        <w:rPr>
          <w:i/>
          <w:sz w:val="24"/>
        </w:rPr>
        <w:t xml:space="preserve">need to understand the emotions that may be triggered by both small and large changes, and children should be pre-warned or reminded about changes in routines, using visual timetables to </w:t>
      </w:r>
      <w:proofErr w:type="spellStart"/>
      <w:r>
        <w:rPr>
          <w:i/>
          <w:sz w:val="24"/>
        </w:rPr>
        <w:t>emphasise</w:t>
      </w:r>
      <w:proofErr w:type="spellEnd"/>
      <w:r>
        <w:rPr>
          <w:i/>
          <w:sz w:val="24"/>
        </w:rPr>
        <w:t xml:space="preserve"> this.</w:t>
      </w:r>
    </w:p>
    <w:p w14:paraId="71675EE9" w14:textId="77777777" w:rsidR="0070561F" w:rsidRDefault="0070561F" w:rsidP="003904EB">
      <w:pPr>
        <w:pStyle w:val="BodyText"/>
        <w:rPr>
          <w:i/>
        </w:rPr>
      </w:pPr>
    </w:p>
    <w:p w14:paraId="71675EEA" w14:textId="77777777" w:rsidR="0070561F" w:rsidRDefault="0084068B" w:rsidP="003904EB">
      <w:pPr>
        <w:rPr>
          <w:i/>
          <w:sz w:val="24"/>
        </w:rPr>
      </w:pPr>
      <w:r>
        <w:rPr>
          <w:i/>
          <w:sz w:val="24"/>
        </w:rPr>
        <w:t xml:space="preserve">Consider periods of transition for your children; is there inexplicable </w:t>
      </w:r>
      <w:proofErr w:type="spellStart"/>
      <w:r>
        <w:rPr>
          <w:i/>
          <w:sz w:val="24"/>
        </w:rPr>
        <w:t>behaviour</w:t>
      </w:r>
      <w:proofErr w:type="spellEnd"/>
      <w:r>
        <w:rPr>
          <w:i/>
          <w:sz w:val="24"/>
        </w:rPr>
        <w:t xml:space="preserve"> just before</w:t>
      </w:r>
      <w:r>
        <w:rPr>
          <w:i/>
          <w:spacing w:val="-3"/>
          <w:sz w:val="24"/>
        </w:rPr>
        <w:t xml:space="preserve"> </w:t>
      </w:r>
      <w:r>
        <w:rPr>
          <w:i/>
          <w:sz w:val="24"/>
        </w:rPr>
        <w:t>the</w:t>
      </w:r>
      <w:r>
        <w:rPr>
          <w:i/>
          <w:spacing w:val="-1"/>
          <w:sz w:val="24"/>
        </w:rPr>
        <w:t xml:space="preserve"> </w:t>
      </w:r>
      <w:r>
        <w:rPr>
          <w:i/>
          <w:sz w:val="24"/>
        </w:rPr>
        <w:t>end</w:t>
      </w:r>
      <w:r>
        <w:rPr>
          <w:i/>
          <w:spacing w:val="-3"/>
          <w:sz w:val="24"/>
        </w:rPr>
        <w:t xml:space="preserve"> </w:t>
      </w:r>
      <w:r>
        <w:rPr>
          <w:i/>
          <w:sz w:val="24"/>
        </w:rPr>
        <w:t>of</w:t>
      </w:r>
      <w:r>
        <w:rPr>
          <w:i/>
          <w:spacing w:val="-1"/>
          <w:sz w:val="24"/>
        </w:rPr>
        <w:t xml:space="preserve"> </w:t>
      </w:r>
      <w:r>
        <w:rPr>
          <w:i/>
          <w:sz w:val="24"/>
        </w:rPr>
        <w:t>the</w:t>
      </w:r>
      <w:r>
        <w:rPr>
          <w:i/>
          <w:spacing w:val="-3"/>
          <w:sz w:val="24"/>
        </w:rPr>
        <w:t xml:space="preserve"> </w:t>
      </w:r>
      <w:r>
        <w:rPr>
          <w:i/>
          <w:sz w:val="24"/>
        </w:rPr>
        <w:t>day?</w:t>
      </w:r>
      <w:r>
        <w:rPr>
          <w:i/>
          <w:spacing w:val="-1"/>
          <w:sz w:val="24"/>
        </w:rPr>
        <w:t xml:space="preserve"> </w:t>
      </w:r>
      <w:r>
        <w:rPr>
          <w:i/>
          <w:sz w:val="24"/>
        </w:rPr>
        <w:t>Do</w:t>
      </w:r>
      <w:r>
        <w:rPr>
          <w:i/>
          <w:spacing w:val="-2"/>
          <w:sz w:val="24"/>
        </w:rPr>
        <w:t xml:space="preserve"> </w:t>
      </w:r>
      <w:r>
        <w:rPr>
          <w:i/>
          <w:sz w:val="24"/>
        </w:rPr>
        <w:t>staff</w:t>
      </w:r>
      <w:r>
        <w:rPr>
          <w:i/>
          <w:spacing w:val="-4"/>
          <w:sz w:val="24"/>
        </w:rPr>
        <w:t xml:space="preserve"> </w:t>
      </w:r>
      <w:r>
        <w:rPr>
          <w:i/>
          <w:sz w:val="24"/>
        </w:rPr>
        <w:t>feel</w:t>
      </w:r>
      <w:r>
        <w:rPr>
          <w:i/>
          <w:spacing w:val="-2"/>
          <w:sz w:val="24"/>
        </w:rPr>
        <w:t xml:space="preserve"> </w:t>
      </w:r>
      <w:r>
        <w:rPr>
          <w:i/>
          <w:sz w:val="24"/>
        </w:rPr>
        <w:t>frustrated</w:t>
      </w:r>
      <w:r>
        <w:rPr>
          <w:i/>
          <w:spacing w:val="-3"/>
          <w:sz w:val="24"/>
        </w:rPr>
        <w:t xml:space="preserve"> </w:t>
      </w:r>
      <w:r>
        <w:rPr>
          <w:i/>
          <w:sz w:val="24"/>
        </w:rPr>
        <w:t>by</w:t>
      </w:r>
      <w:r>
        <w:rPr>
          <w:i/>
          <w:spacing w:val="-4"/>
          <w:sz w:val="24"/>
        </w:rPr>
        <w:t xml:space="preserve"> </w:t>
      </w:r>
      <w:r>
        <w:rPr>
          <w:i/>
          <w:sz w:val="24"/>
        </w:rPr>
        <w:t>pupils</w:t>
      </w:r>
      <w:r>
        <w:rPr>
          <w:i/>
          <w:spacing w:val="-2"/>
          <w:sz w:val="24"/>
        </w:rPr>
        <w:t xml:space="preserve"> </w:t>
      </w:r>
      <w:r>
        <w:rPr>
          <w:i/>
          <w:sz w:val="24"/>
        </w:rPr>
        <w:t>who</w:t>
      </w:r>
      <w:r>
        <w:rPr>
          <w:i/>
          <w:spacing w:val="-1"/>
          <w:sz w:val="24"/>
        </w:rPr>
        <w:t xml:space="preserve"> </w:t>
      </w:r>
      <w:r>
        <w:rPr>
          <w:i/>
          <w:sz w:val="24"/>
        </w:rPr>
        <w:t>cause</w:t>
      </w:r>
      <w:r>
        <w:rPr>
          <w:i/>
          <w:spacing w:val="-2"/>
          <w:sz w:val="24"/>
        </w:rPr>
        <w:t xml:space="preserve"> </w:t>
      </w:r>
      <w:r>
        <w:rPr>
          <w:i/>
          <w:sz w:val="24"/>
        </w:rPr>
        <w:t>disruption</w:t>
      </w:r>
      <w:r>
        <w:rPr>
          <w:i/>
          <w:spacing w:val="-3"/>
          <w:sz w:val="24"/>
        </w:rPr>
        <w:t xml:space="preserve"> </w:t>
      </w:r>
      <w:r>
        <w:rPr>
          <w:i/>
          <w:sz w:val="24"/>
        </w:rPr>
        <w:t>as they move around the school? Children and young people may feel calmer if time can be made to discuss how they feel when things change, in an open and honest way, to help them put coping strategies in place.”</w:t>
      </w:r>
    </w:p>
    <w:p w14:paraId="71675EEB" w14:textId="77777777" w:rsidR="0070561F" w:rsidRDefault="0070561F" w:rsidP="003904EB">
      <w:pPr>
        <w:pStyle w:val="BodyText"/>
        <w:rPr>
          <w:i/>
        </w:rPr>
      </w:pPr>
    </w:p>
    <w:p w14:paraId="71675EEC" w14:textId="77777777" w:rsidR="0070561F" w:rsidRDefault="0084068B" w:rsidP="003904EB">
      <w:pPr>
        <w:pStyle w:val="BodyText"/>
        <w:jc w:val="both"/>
      </w:pPr>
      <w:r>
        <w:t>Apart</w:t>
      </w:r>
      <w:r>
        <w:rPr>
          <w:spacing w:val="-2"/>
        </w:rPr>
        <w:t xml:space="preserve"> </w:t>
      </w:r>
      <w:r>
        <w:t>from</w:t>
      </w:r>
      <w:r>
        <w:rPr>
          <w:spacing w:val="-4"/>
        </w:rPr>
        <w:t xml:space="preserve"> </w:t>
      </w:r>
      <w:r>
        <w:t>the</w:t>
      </w:r>
      <w:r>
        <w:rPr>
          <w:spacing w:val="-4"/>
        </w:rPr>
        <w:t xml:space="preserve"> </w:t>
      </w:r>
      <w:r>
        <w:t>above,</w:t>
      </w:r>
      <w:r>
        <w:rPr>
          <w:spacing w:val="-4"/>
        </w:rPr>
        <w:t xml:space="preserve"> </w:t>
      </w:r>
      <w:r>
        <w:t>I</w:t>
      </w:r>
      <w:r>
        <w:rPr>
          <w:spacing w:val="-4"/>
        </w:rPr>
        <w:t xml:space="preserve"> </w:t>
      </w:r>
      <w:r>
        <w:t>do</w:t>
      </w:r>
      <w:r>
        <w:rPr>
          <w:spacing w:val="-2"/>
        </w:rPr>
        <w:t xml:space="preserve"> </w:t>
      </w:r>
      <w:r>
        <w:t>feel</w:t>
      </w:r>
      <w:r>
        <w:rPr>
          <w:spacing w:val="-3"/>
        </w:rPr>
        <w:t xml:space="preserve"> </w:t>
      </w:r>
      <w:r>
        <w:t>that</w:t>
      </w:r>
      <w:r>
        <w:rPr>
          <w:spacing w:val="-4"/>
        </w:rPr>
        <w:t xml:space="preserve"> </w:t>
      </w:r>
      <w:r>
        <w:t>there</w:t>
      </w:r>
      <w:r>
        <w:rPr>
          <w:spacing w:val="-2"/>
        </w:rPr>
        <w:t xml:space="preserve"> </w:t>
      </w:r>
      <w:r>
        <w:t>is</w:t>
      </w:r>
      <w:r>
        <w:rPr>
          <w:spacing w:val="-3"/>
        </w:rPr>
        <w:t xml:space="preserve"> </w:t>
      </w:r>
      <w:r>
        <w:t>one</w:t>
      </w:r>
      <w:r>
        <w:rPr>
          <w:spacing w:val="-2"/>
        </w:rPr>
        <w:t xml:space="preserve"> </w:t>
      </w:r>
      <w:r>
        <w:t>transition</w:t>
      </w:r>
      <w:r>
        <w:rPr>
          <w:spacing w:val="-2"/>
        </w:rPr>
        <w:t xml:space="preserve"> </w:t>
      </w:r>
      <w:r>
        <w:t>that</w:t>
      </w:r>
      <w:r>
        <w:rPr>
          <w:spacing w:val="-2"/>
        </w:rPr>
        <w:t xml:space="preserve"> </w:t>
      </w:r>
      <w:r>
        <w:t>we</w:t>
      </w:r>
      <w:r>
        <w:rPr>
          <w:spacing w:val="-2"/>
        </w:rPr>
        <w:t xml:space="preserve"> </w:t>
      </w:r>
      <w:r>
        <w:t>could</w:t>
      </w:r>
      <w:r>
        <w:rPr>
          <w:spacing w:val="-2"/>
        </w:rPr>
        <w:t xml:space="preserve"> </w:t>
      </w:r>
      <w:r>
        <w:t>focus</w:t>
      </w:r>
      <w:r>
        <w:rPr>
          <w:spacing w:val="-3"/>
        </w:rPr>
        <w:t xml:space="preserve"> </w:t>
      </w:r>
      <w:r>
        <w:t>on more</w:t>
      </w:r>
      <w:r>
        <w:rPr>
          <w:spacing w:val="-1"/>
        </w:rPr>
        <w:t xml:space="preserve"> </w:t>
      </w:r>
      <w:r>
        <w:t>strategically</w:t>
      </w:r>
      <w:r>
        <w:rPr>
          <w:spacing w:val="-2"/>
        </w:rPr>
        <w:t xml:space="preserve"> </w:t>
      </w:r>
      <w:r>
        <w:t>and</w:t>
      </w:r>
      <w:r>
        <w:rPr>
          <w:spacing w:val="-3"/>
        </w:rPr>
        <w:t xml:space="preserve"> </w:t>
      </w:r>
      <w:r>
        <w:t>that</w:t>
      </w:r>
      <w:r>
        <w:rPr>
          <w:spacing w:val="-1"/>
        </w:rPr>
        <w:t xml:space="preserve"> </w:t>
      </w:r>
      <w:r>
        <w:t>is</w:t>
      </w:r>
      <w:r>
        <w:rPr>
          <w:spacing w:val="-4"/>
        </w:rPr>
        <w:t xml:space="preserve"> </w:t>
      </w:r>
      <w:r>
        <w:t>the</w:t>
      </w:r>
      <w:r>
        <w:rPr>
          <w:spacing w:val="-3"/>
        </w:rPr>
        <w:t xml:space="preserve"> </w:t>
      </w:r>
      <w:r>
        <w:t>transition</w:t>
      </w:r>
      <w:r>
        <w:rPr>
          <w:spacing w:val="-1"/>
        </w:rPr>
        <w:t xml:space="preserve"> </w:t>
      </w:r>
      <w:r>
        <w:t>from education</w:t>
      </w:r>
      <w:r>
        <w:rPr>
          <w:spacing w:val="-1"/>
        </w:rPr>
        <w:t xml:space="preserve"> </w:t>
      </w:r>
      <w:r>
        <w:t>into</w:t>
      </w:r>
      <w:r>
        <w:rPr>
          <w:spacing w:val="-3"/>
        </w:rPr>
        <w:t xml:space="preserve"> </w:t>
      </w:r>
      <w:r>
        <w:t>the</w:t>
      </w:r>
      <w:r>
        <w:rPr>
          <w:spacing w:val="-3"/>
        </w:rPr>
        <w:t xml:space="preserve"> </w:t>
      </w:r>
      <w:r>
        <w:t>world</w:t>
      </w:r>
      <w:r>
        <w:rPr>
          <w:spacing w:val="-1"/>
        </w:rPr>
        <w:t xml:space="preserve"> </w:t>
      </w:r>
      <w:r>
        <w:t>beyond education, especially for our high needs and vulnerable pupils.</w:t>
      </w:r>
    </w:p>
    <w:p w14:paraId="71675EED" w14:textId="77777777" w:rsidR="0070561F" w:rsidRDefault="0070561F">
      <w:pPr>
        <w:jc w:val="both"/>
        <w:sectPr w:rsidR="0070561F">
          <w:pgSz w:w="11910" w:h="16840"/>
          <w:pgMar w:top="1340" w:right="1340" w:bottom="280" w:left="1320" w:header="720" w:footer="720" w:gutter="0"/>
          <w:cols w:space="720"/>
        </w:sectPr>
      </w:pPr>
    </w:p>
    <w:p w14:paraId="71675EEE" w14:textId="77777777" w:rsidR="0070561F" w:rsidRDefault="0084068B">
      <w:pPr>
        <w:pStyle w:val="Heading1"/>
        <w:numPr>
          <w:ilvl w:val="0"/>
          <w:numId w:val="3"/>
        </w:numPr>
        <w:tabs>
          <w:tab w:val="left" w:pos="840"/>
        </w:tabs>
        <w:ind w:right="201"/>
      </w:pPr>
      <w:r>
        <w:lastRenderedPageBreak/>
        <w:t>A</w:t>
      </w:r>
      <w:r>
        <w:rPr>
          <w:spacing w:val="-4"/>
        </w:rPr>
        <w:t xml:space="preserve"> </w:t>
      </w:r>
      <w:r>
        <w:t>commitment</w:t>
      </w:r>
      <w:r>
        <w:rPr>
          <w:spacing w:val="-5"/>
        </w:rPr>
        <w:t xml:space="preserve"> </w:t>
      </w:r>
      <w:r>
        <w:t>to</w:t>
      </w:r>
      <w:r>
        <w:rPr>
          <w:spacing w:val="-4"/>
        </w:rPr>
        <w:t xml:space="preserve"> </w:t>
      </w:r>
      <w:r>
        <w:t>continually</w:t>
      </w:r>
      <w:r>
        <w:rPr>
          <w:spacing w:val="-3"/>
        </w:rPr>
        <w:t xml:space="preserve"> </w:t>
      </w:r>
      <w:r>
        <w:t>develop</w:t>
      </w:r>
      <w:r>
        <w:rPr>
          <w:spacing w:val="-4"/>
        </w:rPr>
        <w:t xml:space="preserve"> </w:t>
      </w:r>
      <w:r>
        <w:t>opportunities</w:t>
      </w:r>
      <w:r>
        <w:rPr>
          <w:spacing w:val="-3"/>
        </w:rPr>
        <w:t xml:space="preserve"> </w:t>
      </w:r>
      <w:r>
        <w:t>for</w:t>
      </w:r>
      <w:r>
        <w:rPr>
          <w:spacing w:val="-4"/>
        </w:rPr>
        <w:t xml:space="preserve"> </w:t>
      </w:r>
      <w:r>
        <w:t>our</w:t>
      </w:r>
      <w:r>
        <w:rPr>
          <w:spacing w:val="-4"/>
        </w:rPr>
        <w:t xml:space="preserve"> </w:t>
      </w:r>
      <w:r>
        <w:t>children</w:t>
      </w:r>
      <w:r>
        <w:rPr>
          <w:spacing w:val="-4"/>
        </w:rPr>
        <w:t xml:space="preserve"> </w:t>
      </w:r>
      <w:r>
        <w:t>and young</w:t>
      </w:r>
      <w:r>
        <w:rPr>
          <w:spacing w:val="-4"/>
        </w:rPr>
        <w:t xml:space="preserve"> </w:t>
      </w:r>
      <w:r>
        <w:t>people</w:t>
      </w:r>
      <w:r>
        <w:rPr>
          <w:spacing w:val="-3"/>
        </w:rPr>
        <w:t xml:space="preserve"> </w:t>
      </w:r>
      <w:r>
        <w:t>to</w:t>
      </w:r>
      <w:r>
        <w:rPr>
          <w:spacing w:val="-4"/>
        </w:rPr>
        <w:t xml:space="preserve"> </w:t>
      </w:r>
      <w:proofErr w:type="spellStart"/>
      <w:r>
        <w:t>realise</w:t>
      </w:r>
      <w:proofErr w:type="spellEnd"/>
      <w:r>
        <w:rPr>
          <w:spacing w:val="-3"/>
        </w:rPr>
        <w:t xml:space="preserve"> </w:t>
      </w:r>
      <w:r>
        <w:t>their</w:t>
      </w:r>
      <w:r>
        <w:rPr>
          <w:spacing w:val="-6"/>
        </w:rPr>
        <w:t xml:space="preserve"> </w:t>
      </w:r>
      <w:r>
        <w:t>aspirations</w:t>
      </w:r>
      <w:r>
        <w:rPr>
          <w:spacing w:val="-5"/>
        </w:rPr>
        <w:t xml:space="preserve"> </w:t>
      </w:r>
      <w:r>
        <w:t>and</w:t>
      </w:r>
      <w:r>
        <w:rPr>
          <w:spacing w:val="-4"/>
        </w:rPr>
        <w:t xml:space="preserve"> </w:t>
      </w:r>
      <w:r>
        <w:t>ambitions</w:t>
      </w:r>
      <w:r>
        <w:rPr>
          <w:spacing w:val="-3"/>
        </w:rPr>
        <w:t xml:space="preserve"> </w:t>
      </w:r>
      <w:r>
        <w:t>within</w:t>
      </w:r>
      <w:r>
        <w:rPr>
          <w:spacing w:val="-4"/>
        </w:rPr>
        <w:t xml:space="preserve"> </w:t>
      </w:r>
      <w:r>
        <w:t>their</w:t>
      </w:r>
      <w:r>
        <w:rPr>
          <w:spacing w:val="-4"/>
        </w:rPr>
        <w:t xml:space="preserve"> </w:t>
      </w:r>
      <w:r>
        <w:t xml:space="preserve">own community. We value approaches to lifelong learning that draw on people’s potential and cultures that truly </w:t>
      </w:r>
      <w:proofErr w:type="gramStart"/>
      <w:r>
        <w:t>reflects</w:t>
      </w:r>
      <w:proofErr w:type="gramEnd"/>
      <w:r>
        <w:t xml:space="preserve"> the needs and aspirations of our community.</w:t>
      </w:r>
    </w:p>
    <w:p w14:paraId="71675EEF" w14:textId="77777777" w:rsidR="0070561F" w:rsidRDefault="0070561F">
      <w:pPr>
        <w:pStyle w:val="BodyText"/>
        <w:rPr>
          <w:b/>
        </w:rPr>
      </w:pPr>
    </w:p>
    <w:p w14:paraId="71675EF0" w14:textId="77777777" w:rsidR="0070561F" w:rsidRDefault="0084068B" w:rsidP="003904EB">
      <w:pPr>
        <w:pStyle w:val="BodyText"/>
      </w:pPr>
      <w:r>
        <w:t>According to the</w:t>
      </w:r>
      <w:r>
        <w:rPr>
          <w:spacing w:val="40"/>
        </w:rPr>
        <w:t xml:space="preserve"> </w:t>
      </w:r>
      <w:hyperlink r:id="rId36">
        <w:r>
          <w:rPr>
            <w:color w:val="0000FF"/>
            <w:u w:val="single" w:color="0000FF"/>
          </w:rPr>
          <w:t>World Happiness Report 2019</w:t>
        </w:r>
      </w:hyperlink>
      <w:r>
        <w:t>, there are six key ingredients for national</w:t>
      </w:r>
      <w:r>
        <w:rPr>
          <w:spacing w:val="-4"/>
        </w:rPr>
        <w:t xml:space="preserve"> </w:t>
      </w:r>
      <w:r>
        <w:t>happiness:</w:t>
      </w:r>
      <w:r>
        <w:rPr>
          <w:spacing w:val="-3"/>
        </w:rPr>
        <w:t xml:space="preserve"> </w:t>
      </w:r>
      <w:r>
        <w:t>income,</w:t>
      </w:r>
      <w:r>
        <w:rPr>
          <w:spacing w:val="-3"/>
        </w:rPr>
        <w:t xml:space="preserve"> </w:t>
      </w:r>
      <w:r>
        <w:t>healthy</w:t>
      </w:r>
      <w:r>
        <w:rPr>
          <w:spacing w:val="-6"/>
        </w:rPr>
        <w:t xml:space="preserve"> </w:t>
      </w:r>
      <w:r>
        <w:t>life</w:t>
      </w:r>
      <w:r>
        <w:rPr>
          <w:spacing w:val="-3"/>
        </w:rPr>
        <w:t xml:space="preserve"> </w:t>
      </w:r>
      <w:r>
        <w:t>expectancy,</w:t>
      </w:r>
      <w:r>
        <w:rPr>
          <w:spacing w:val="-3"/>
        </w:rPr>
        <w:t xml:space="preserve"> </w:t>
      </w:r>
      <w:r>
        <w:t>social</w:t>
      </w:r>
      <w:r>
        <w:rPr>
          <w:spacing w:val="-4"/>
        </w:rPr>
        <w:t xml:space="preserve"> </w:t>
      </w:r>
      <w:r>
        <w:t>support,</w:t>
      </w:r>
      <w:r>
        <w:rPr>
          <w:spacing w:val="-3"/>
        </w:rPr>
        <w:t xml:space="preserve"> </w:t>
      </w:r>
      <w:r>
        <w:t>freedom,</w:t>
      </w:r>
      <w:r>
        <w:rPr>
          <w:spacing w:val="-6"/>
        </w:rPr>
        <w:t xml:space="preserve"> </w:t>
      </w:r>
      <w:r>
        <w:t>trust and generosity.</w:t>
      </w:r>
    </w:p>
    <w:p w14:paraId="71675EF1" w14:textId="77777777" w:rsidR="0070561F" w:rsidRDefault="0070561F" w:rsidP="003904EB">
      <w:pPr>
        <w:pStyle w:val="BodyText"/>
      </w:pPr>
    </w:p>
    <w:p w14:paraId="71675EF2" w14:textId="77777777" w:rsidR="0070561F" w:rsidRDefault="0084068B" w:rsidP="003904EB">
      <w:pPr>
        <w:pStyle w:val="BodyText"/>
        <w:jc w:val="both"/>
      </w:pPr>
      <w:r>
        <w:t>The fact that ‘income’ is first on</w:t>
      </w:r>
      <w:r>
        <w:rPr>
          <w:spacing w:val="-1"/>
        </w:rPr>
        <w:t xml:space="preserve"> </w:t>
      </w:r>
      <w:r>
        <w:t>the</w:t>
      </w:r>
      <w:r>
        <w:rPr>
          <w:spacing w:val="-1"/>
        </w:rPr>
        <w:t xml:space="preserve"> </w:t>
      </w:r>
      <w:r>
        <w:t>above list</w:t>
      </w:r>
      <w:r>
        <w:rPr>
          <w:spacing w:val="-2"/>
        </w:rPr>
        <w:t xml:space="preserve"> </w:t>
      </w:r>
      <w:r>
        <w:t>highlights</w:t>
      </w:r>
      <w:r>
        <w:rPr>
          <w:spacing w:val="-2"/>
        </w:rPr>
        <w:t xml:space="preserve"> </w:t>
      </w:r>
      <w:r>
        <w:t>an</w:t>
      </w:r>
      <w:r>
        <w:rPr>
          <w:spacing w:val="-1"/>
        </w:rPr>
        <w:t xml:space="preserve"> </w:t>
      </w:r>
      <w:r>
        <w:t>aspect</w:t>
      </w:r>
      <w:r>
        <w:rPr>
          <w:spacing w:val="-2"/>
        </w:rPr>
        <w:t xml:space="preserve"> </w:t>
      </w:r>
      <w:r>
        <w:t>of</w:t>
      </w:r>
      <w:r>
        <w:rPr>
          <w:spacing w:val="-2"/>
        </w:rPr>
        <w:t xml:space="preserve"> </w:t>
      </w:r>
      <w:r>
        <w:t>inclusion that we</w:t>
      </w:r>
      <w:r>
        <w:rPr>
          <w:spacing w:val="-1"/>
        </w:rPr>
        <w:t xml:space="preserve"> </w:t>
      </w:r>
      <w:r>
        <w:t>maybe</w:t>
      </w:r>
      <w:r>
        <w:rPr>
          <w:spacing w:val="-3"/>
        </w:rPr>
        <w:t xml:space="preserve"> </w:t>
      </w:r>
      <w:r>
        <w:t>don’t</w:t>
      </w:r>
      <w:r>
        <w:rPr>
          <w:spacing w:val="-1"/>
        </w:rPr>
        <w:t xml:space="preserve"> </w:t>
      </w:r>
      <w:r>
        <w:t>consider</w:t>
      </w:r>
      <w:r>
        <w:rPr>
          <w:spacing w:val="-3"/>
        </w:rPr>
        <w:t xml:space="preserve"> </w:t>
      </w:r>
      <w:r>
        <w:t>as</w:t>
      </w:r>
      <w:r>
        <w:rPr>
          <w:spacing w:val="-4"/>
        </w:rPr>
        <w:t xml:space="preserve"> </w:t>
      </w:r>
      <w:r>
        <w:t>much</w:t>
      </w:r>
      <w:r>
        <w:rPr>
          <w:spacing w:val="-3"/>
        </w:rPr>
        <w:t xml:space="preserve"> </w:t>
      </w:r>
      <w:r>
        <w:t>in</w:t>
      </w:r>
      <w:r>
        <w:rPr>
          <w:spacing w:val="-1"/>
        </w:rPr>
        <w:t xml:space="preserve"> </w:t>
      </w:r>
      <w:r>
        <w:t>our</w:t>
      </w:r>
      <w:r>
        <w:rPr>
          <w:spacing w:val="-3"/>
        </w:rPr>
        <w:t xml:space="preserve"> </w:t>
      </w:r>
      <w:r>
        <w:t>context</w:t>
      </w:r>
      <w:r>
        <w:rPr>
          <w:spacing w:val="-1"/>
        </w:rPr>
        <w:t xml:space="preserve"> </w:t>
      </w:r>
      <w:r>
        <w:t>as</w:t>
      </w:r>
      <w:r>
        <w:rPr>
          <w:spacing w:val="-4"/>
        </w:rPr>
        <w:t xml:space="preserve"> </w:t>
      </w:r>
      <w:r>
        <w:t>educators</w:t>
      </w:r>
      <w:r>
        <w:rPr>
          <w:spacing w:val="-2"/>
        </w:rPr>
        <w:t xml:space="preserve"> </w:t>
      </w:r>
      <w:r>
        <w:t>–</w:t>
      </w:r>
      <w:r>
        <w:rPr>
          <w:spacing w:val="-2"/>
        </w:rPr>
        <w:t xml:space="preserve"> </w:t>
      </w:r>
      <w:r>
        <w:t>that</w:t>
      </w:r>
      <w:r>
        <w:rPr>
          <w:spacing w:val="-4"/>
        </w:rPr>
        <w:t xml:space="preserve"> </w:t>
      </w:r>
      <w:r>
        <w:t>inclusion</w:t>
      </w:r>
      <w:r>
        <w:rPr>
          <w:spacing w:val="-3"/>
        </w:rPr>
        <w:t xml:space="preserve"> </w:t>
      </w:r>
      <w:r>
        <w:t>also means ‘economic inclusion’.</w:t>
      </w:r>
    </w:p>
    <w:p w14:paraId="71675EF3" w14:textId="77777777" w:rsidR="0070561F" w:rsidRDefault="0070561F" w:rsidP="003904EB">
      <w:pPr>
        <w:pStyle w:val="BodyText"/>
      </w:pPr>
    </w:p>
    <w:p w14:paraId="71675EF4" w14:textId="77777777" w:rsidR="0070561F" w:rsidRDefault="0084068B" w:rsidP="003904EB">
      <w:pPr>
        <w:pStyle w:val="BodyText"/>
        <w:jc w:val="both"/>
      </w:pPr>
      <w:r>
        <w:t>And</w:t>
      </w:r>
      <w:r>
        <w:rPr>
          <w:spacing w:val="-2"/>
        </w:rPr>
        <w:t xml:space="preserve"> </w:t>
      </w:r>
      <w:r>
        <w:t>in</w:t>
      </w:r>
      <w:r>
        <w:rPr>
          <w:spacing w:val="-4"/>
        </w:rPr>
        <w:t xml:space="preserve"> </w:t>
      </w:r>
      <w:r>
        <w:t>terms</w:t>
      </w:r>
      <w:r>
        <w:rPr>
          <w:spacing w:val="-3"/>
        </w:rPr>
        <w:t xml:space="preserve"> </w:t>
      </w:r>
      <w:r>
        <w:t>of</w:t>
      </w:r>
      <w:r>
        <w:rPr>
          <w:spacing w:val="-5"/>
        </w:rPr>
        <w:t xml:space="preserve"> </w:t>
      </w:r>
      <w:r>
        <w:t>wellbeing,</w:t>
      </w:r>
      <w:r>
        <w:rPr>
          <w:spacing w:val="-2"/>
        </w:rPr>
        <w:t xml:space="preserve"> </w:t>
      </w:r>
      <w:r>
        <w:t>we</w:t>
      </w:r>
      <w:r>
        <w:rPr>
          <w:spacing w:val="-4"/>
        </w:rPr>
        <w:t xml:space="preserve"> </w:t>
      </w:r>
      <w:r>
        <w:t>in</w:t>
      </w:r>
      <w:r>
        <w:rPr>
          <w:spacing w:val="-2"/>
        </w:rPr>
        <w:t xml:space="preserve"> </w:t>
      </w:r>
      <w:r>
        <w:t>the</w:t>
      </w:r>
      <w:r>
        <w:rPr>
          <w:spacing w:val="-2"/>
        </w:rPr>
        <w:t xml:space="preserve"> </w:t>
      </w:r>
      <w:r>
        <w:t>UK</w:t>
      </w:r>
      <w:r>
        <w:rPr>
          <w:spacing w:val="-2"/>
        </w:rPr>
        <w:t xml:space="preserve"> </w:t>
      </w:r>
      <w:r>
        <w:t>certainly</w:t>
      </w:r>
      <w:r>
        <w:rPr>
          <w:spacing w:val="-3"/>
        </w:rPr>
        <w:t xml:space="preserve"> </w:t>
      </w:r>
      <w:r>
        <w:t>have</w:t>
      </w:r>
      <w:r>
        <w:rPr>
          <w:spacing w:val="-2"/>
        </w:rPr>
        <w:t xml:space="preserve"> </w:t>
      </w:r>
      <w:r>
        <w:t>some</w:t>
      </w:r>
      <w:r>
        <w:rPr>
          <w:spacing w:val="-2"/>
        </w:rPr>
        <w:t xml:space="preserve"> </w:t>
      </w:r>
      <w:r>
        <w:t>serious</w:t>
      </w:r>
      <w:r>
        <w:rPr>
          <w:spacing w:val="-5"/>
        </w:rPr>
        <w:t xml:space="preserve"> </w:t>
      </w:r>
      <w:r>
        <w:t>work</w:t>
      </w:r>
      <w:r>
        <w:rPr>
          <w:spacing w:val="-3"/>
        </w:rPr>
        <w:t xml:space="preserve"> </w:t>
      </w:r>
      <w:r>
        <w:t>to</w:t>
      </w:r>
      <w:r>
        <w:rPr>
          <w:spacing w:val="-2"/>
        </w:rPr>
        <w:t xml:space="preserve"> </w:t>
      </w:r>
      <w:r>
        <w:t>do</w:t>
      </w:r>
      <w:r>
        <w:rPr>
          <w:spacing w:val="-2"/>
        </w:rPr>
        <w:t xml:space="preserve"> </w:t>
      </w:r>
      <w:r>
        <w:t>to secure this:</w:t>
      </w:r>
    </w:p>
    <w:p w14:paraId="71675EF5" w14:textId="77777777" w:rsidR="0070561F" w:rsidRDefault="0084068B">
      <w:pPr>
        <w:pStyle w:val="BodyText"/>
        <w:spacing w:before="22"/>
        <w:rPr>
          <w:sz w:val="20"/>
        </w:rPr>
      </w:pPr>
      <w:r>
        <w:rPr>
          <w:noProof/>
        </w:rPr>
        <w:drawing>
          <wp:anchor distT="0" distB="0" distL="0" distR="0" simplePos="0" relativeHeight="487589888" behindDoc="1" locked="0" layoutInCell="1" allowOverlap="1" wp14:anchorId="71675F0F" wp14:editId="71675F10">
            <wp:simplePos x="0" y="0"/>
            <wp:positionH relativeFrom="page">
              <wp:posOffset>914400</wp:posOffset>
            </wp:positionH>
            <wp:positionV relativeFrom="paragraph">
              <wp:posOffset>175244</wp:posOffset>
            </wp:positionV>
            <wp:extent cx="5759592" cy="4315301"/>
            <wp:effectExtent l="0" t="0" r="0" b="0"/>
            <wp:wrapTopAndBottom/>
            <wp:docPr id="6" name="Image 6" descr="A graph showing the difference between the united states and the united states  Description automatically generated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A graph showing the difference between the united states and the united states  Description automatically generated "/>
                    <pic:cNvPicPr/>
                  </pic:nvPicPr>
                  <pic:blipFill>
                    <a:blip r:embed="rId37" cstate="print"/>
                    <a:stretch>
                      <a:fillRect/>
                    </a:stretch>
                  </pic:blipFill>
                  <pic:spPr>
                    <a:xfrm>
                      <a:off x="0" y="0"/>
                      <a:ext cx="5759592" cy="4315301"/>
                    </a:xfrm>
                    <a:prstGeom prst="rect">
                      <a:avLst/>
                    </a:prstGeom>
                  </pic:spPr>
                </pic:pic>
              </a:graphicData>
            </a:graphic>
          </wp:anchor>
        </w:drawing>
      </w:r>
    </w:p>
    <w:p w14:paraId="71675EF6" w14:textId="77777777" w:rsidR="0070561F" w:rsidRDefault="0084068B" w:rsidP="003904EB">
      <w:pPr>
        <w:pStyle w:val="BodyText"/>
      </w:pPr>
      <w:r>
        <w:t>There is a moral imperative for ALL stakeholders in our local communities and the wider</w:t>
      </w:r>
      <w:r>
        <w:rPr>
          <w:spacing w:val="-4"/>
        </w:rPr>
        <w:t xml:space="preserve"> </w:t>
      </w:r>
      <w:r>
        <w:t>community</w:t>
      </w:r>
      <w:r>
        <w:rPr>
          <w:spacing w:val="-3"/>
        </w:rPr>
        <w:t xml:space="preserve"> </w:t>
      </w:r>
      <w:r>
        <w:t>to</w:t>
      </w:r>
      <w:r>
        <w:rPr>
          <w:spacing w:val="-2"/>
        </w:rPr>
        <w:t xml:space="preserve"> </w:t>
      </w:r>
      <w:r>
        <w:t>provide</w:t>
      </w:r>
      <w:r>
        <w:rPr>
          <w:spacing w:val="-2"/>
        </w:rPr>
        <w:t xml:space="preserve"> </w:t>
      </w:r>
      <w:proofErr w:type="gramStart"/>
      <w:r>
        <w:t>ALL</w:t>
      </w:r>
      <w:r>
        <w:rPr>
          <w:spacing w:val="-4"/>
        </w:rPr>
        <w:t xml:space="preserve"> </w:t>
      </w:r>
      <w:r>
        <w:t>of</w:t>
      </w:r>
      <w:proofErr w:type="gramEnd"/>
      <w:r>
        <w:rPr>
          <w:spacing w:val="-5"/>
        </w:rPr>
        <w:t xml:space="preserve"> </w:t>
      </w:r>
      <w:r>
        <w:t>our</w:t>
      </w:r>
      <w:r>
        <w:rPr>
          <w:spacing w:val="-4"/>
        </w:rPr>
        <w:t xml:space="preserve"> </w:t>
      </w:r>
      <w:r>
        <w:t>children</w:t>
      </w:r>
      <w:r>
        <w:rPr>
          <w:spacing w:val="-2"/>
        </w:rPr>
        <w:t xml:space="preserve"> </w:t>
      </w:r>
      <w:r>
        <w:t>and</w:t>
      </w:r>
      <w:r>
        <w:rPr>
          <w:spacing w:val="-2"/>
        </w:rPr>
        <w:t xml:space="preserve"> </w:t>
      </w:r>
      <w:r>
        <w:t>young</w:t>
      </w:r>
      <w:r>
        <w:rPr>
          <w:spacing w:val="-2"/>
        </w:rPr>
        <w:t xml:space="preserve"> </w:t>
      </w:r>
      <w:proofErr w:type="gramStart"/>
      <w:r>
        <w:t>people</w:t>
      </w:r>
      <w:proofErr w:type="gramEnd"/>
      <w:r>
        <w:rPr>
          <w:spacing w:val="-2"/>
        </w:rPr>
        <w:t xml:space="preserve"> </w:t>
      </w:r>
      <w:r>
        <w:t>access</w:t>
      </w:r>
      <w:r>
        <w:rPr>
          <w:spacing w:val="-3"/>
        </w:rPr>
        <w:t xml:space="preserve"> </w:t>
      </w:r>
      <w:r>
        <w:t>to</w:t>
      </w:r>
      <w:r>
        <w:rPr>
          <w:spacing w:val="-4"/>
        </w:rPr>
        <w:t xml:space="preserve"> </w:t>
      </w:r>
      <w:r>
        <w:t xml:space="preserve">positive </w:t>
      </w:r>
      <w:r>
        <w:rPr>
          <w:spacing w:val="-2"/>
        </w:rPr>
        <w:t>futures.</w:t>
      </w:r>
    </w:p>
    <w:p w14:paraId="71675EF7" w14:textId="77777777" w:rsidR="0070561F" w:rsidRDefault="0070561F" w:rsidP="003904EB">
      <w:pPr>
        <w:pStyle w:val="BodyText"/>
      </w:pPr>
    </w:p>
    <w:p w14:paraId="71675EF8" w14:textId="77777777" w:rsidR="0070561F" w:rsidRDefault="0084068B" w:rsidP="003904EB">
      <w:pPr>
        <w:pStyle w:val="BodyText"/>
      </w:pPr>
      <w:r>
        <w:t>Stakeholders</w:t>
      </w:r>
      <w:r>
        <w:rPr>
          <w:spacing w:val="-4"/>
        </w:rPr>
        <w:t xml:space="preserve"> </w:t>
      </w:r>
      <w:r>
        <w:t>beyond</w:t>
      </w:r>
      <w:r>
        <w:rPr>
          <w:spacing w:val="-5"/>
        </w:rPr>
        <w:t xml:space="preserve"> </w:t>
      </w:r>
      <w:r>
        <w:t>education</w:t>
      </w:r>
      <w:r>
        <w:rPr>
          <w:spacing w:val="-3"/>
        </w:rPr>
        <w:t xml:space="preserve"> </w:t>
      </w:r>
      <w:r>
        <w:t>need</w:t>
      </w:r>
      <w:r>
        <w:rPr>
          <w:spacing w:val="-3"/>
        </w:rPr>
        <w:t xml:space="preserve"> </w:t>
      </w:r>
      <w:r>
        <w:t>to</w:t>
      </w:r>
      <w:r>
        <w:rPr>
          <w:spacing w:val="-5"/>
        </w:rPr>
        <w:t xml:space="preserve"> </w:t>
      </w:r>
      <w:r>
        <w:t>build</w:t>
      </w:r>
      <w:r>
        <w:rPr>
          <w:spacing w:val="-8"/>
        </w:rPr>
        <w:t xml:space="preserve"> </w:t>
      </w:r>
      <w:r>
        <w:t>and</w:t>
      </w:r>
      <w:r>
        <w:rPr>
          <w:spacing w:val="-5"/>
        </w:rPr>
        <w:t xml:space="preserve"> </w:t>
      </w:r>
      <w:r>
        <w:t>maintain</w:t>
      </w:r>
      <w:r>
        <w:rPr>
          <w:spacing w:val="-5"/>
        </w:rPr>
        <w:t xml:space="preserve"> </w:t>
      </w:r>
      <w:r>
        <w:t>the</w:t>
      </w:r>
      <w:r>
        <w:rPr>
          <w:spacing w:val="-3"/>
        </w:rPr>
        <w:t xml:space="preserve"> </w:t>
      </w:r>
      <w:r>
        <w:t>economic infrastructure into which our pupils can progress.</w:t>
      </w:r>
    </w:p>
    <w:p w14:paraId="71675EF9" w14:textId="77777777" w:rsidR="0070561F" w:rsidRDefault="0070561F" w:rsidP="003904EB">
      <w:pPr>
        <w:sectPr w:rsidR="0070561F">
          <w:pgSz w:w="11910" w:h="16840"/>
          <w:pgMar w:top="1340" w:right="1340" w:bottom="280" w:left="1320" w:header="720" w:footer="720" w:gutter="0"/>
          <w:cols w:space="720"/>
        </w:sectPr>
      </w:pPr>
    </w:p>
    <w:p w14:paraId="71675EFA" w14:textId="77777777" w:rsidR="0070561F" w:rsidRDefault="0084068B" w:rsidP="003904EB">
      <w:pPr>
        <w:pStyle w:val="BodyText"/>
      </w:pPr>
      <w:r>
        <w:lastRenderedPageBreak/>
        <w:t xml:space="preserve">In turn, schools need to provide a curriculum that is contextually relevant to </w:t>
      </w:r>
      <w:proofErr w:type="gramStart"/>
      <w:r>
        <w:t>ALL of</w:t>
      </w:r>
      <w:proofErr w:type="gramEnd"/>
      <w:r>
        <w:t xml:space="preserve"> their pupil’s futures. Our children need to clearly see the relevance of what they are learning</w:t>
      </w:r>
      <w:r>
        <w:rPr>
          <w:spacing w:val="-2"/>
        </w:rPr>
        <w:t xml:space="preserve"> </w:t>
      </w:r>
      <w:r>
        <w:t>in</w:t>
      </w:r>
      <w:r>
        <w:rPr>
          <w:spacing w:val="-2"/>
        </w:rPr>
        <w:t xml:space="preserve"> </w:t>
      </w:r>
      <w:r>
        <w:t>terms</w:t>
      </w:r>
      <w:r>
        <w:rPr>
          <w:spacing w:val="-3"/>
        </w:rPr>
        <w:t xml:space="preserve"> </w:t>
      </w:r>
      <w:r>
        <w:t>of</w:t>
      </w:r>
      <w:r>
        <w:rPr>
          <w:spacing w:val="-2"/>
        </w:rPr>
        <w:t xml:space="preserve"> </w:t>
      </w:r>
      <w:r>
        <w:t>how</w:t>
      </w:r>
      <w:r>
        <w:rPr>
          <w:spacing w:val="-4"/>
        </w:rPr>
        <w:t xml:space="preserve"> </w:t>
      </w:r>
      <w:r>
        <w:t>it</w:t>
      </w:r>
      <w:r>
        <w:rPr>
          <w:spacing w:val="-2"/>
        </w:rPr>
        <w:t xml:space="preserve"> </w:t>
      </w:r>
      <w:r>
        <w:t>supports</w:t>
      </w:r>
      <w:r>
        <w:rPr>
          <w:spacing w:val="-3"/>
        </w:rPr>
        <w:t xml:space="preserve"> </w:t>
      </w:r>
      <w:r>
        <w:t>their</w:t>
      </w:r>
      <w:r>
        <w:rPr>
          <w:spacing w:val="-4"/>
        </w:rPr>
        <w:t xml:space="preserve"> </w:t>
      </w:r>
      <w:r>
        <w:t>aspirations</w:t>
      </w:r>
      <w:r>
        <w:rPr>
          <w:spacing w:val="-3"/>
        </w:rPr>
        <w:t xml:space="preserve"> </w:t>
      </w:r>
      <w:r>
        <w:t>and</w:t>
      </w:r>
      <w:r>
        <w:rPr>
          <w:spacing w:val="-4"/>
        </w:rPr>
        <w:t xml:space="preserve"> </w:t>
      </w:r>
      <w:r>
        <w:t>ambitions</w:t>
      </w:r>
      <w:r>
        <w:rPr>
          <w:spacing w:val="-4"/>
        </w:rPr>
        <w:t xml:space="preserve"> </w:t>
      </w:r>
      <w:r>
        <w:t>if</w:t>
      </w:r>
      <w:r>
        <w:rPr>
          <w:spacing w:val="-2"/>
        </w:rPr>
        <w:t xml:space="preserve"> </w:t>
      </w:r>
      <w:r>
        <w:t>they</w:t>
      </w:r>
      <w:r>
        <w:rPr>
          <w:spacing w:val="-4"/>
        </w:rPr>
        <w:t xml:space="preserve"> </w:t>
      </w:r>
      <w:r>
        <w:t>are</w:t>
      </w:r>
      <w:r>
        <w:rPr>
          <w:spacing w:val="-4"/>
        </w:rPr>
        <w:t xml:space="preserve"> </w:t>
      </w:r>
      <w:r>
        <w:t>to</w:t>
      </w:r>
      <w:r>
        <w:rPr>
          <w:spacing w:val="-3"/>
        </w:rPr>
        <w:t xml:space="preserve"> </w:t>
      </w:r>
      <w:r>
        <w:t>fully engage with that learning.</w:t>
      </w:r>
    </w:p>
    <w:p w14:paraId="71675EFB" w14:textId="77777777" w:rsidR="0070561F" w:rsidRDefault="0070561F" w:rsidP="003904EB">
      <w:pPr>
        <w:pStyle w:val="BodyText"/>
      </w:pPr>
    </w:p>
    <w:p w14:paraId="71675EFC" w14:textId="77777777" w:rsidR="0070561F" w:rsidRDefault="0084068B" w:rsidP="003904EB">
      <w:pPr>
        <w:pStyle w:val="BodyText"/>
      </w:pPr>
      <w:r>
        <w:t>The transition from the world of education to the world beyond education can be a tough</w:t>
      </w:r>
      <w:r>
        <w:rPr>
          <w:spacing w:val="-1"/>
        </w:rPr>
        <w:t xml:space="preserve"> </w:t>
      </w:r>
      <w:r>
        <w:t>one</w:t>
      </w:r>
      <w:r>
        <w:rPr>
          <w:spacing w:val="-3"/>
        </w:rPr>
        <w:t xml:space="preserve"> </w:t>
      </w:r>
      <w:r>
        <w:t>for</w:t>
      </w:r>
      <w:r>
        <w:rPr>
          <w:spacing w:val="-3"/>
        </w:rPr>
        <w:t xml:space="preserve"> </w:t>
      </w:r>
      <w:proofErr w:type="gramStart"/>
      <w:r>
        <w:t>all</w:t>
      </w:r>
      <w:r>
        <w:rPr>
          <w:spacing w:val="-2"/>
        </w:rPr>
        <w:t xml:space="preserve"> </w:t>
      </w:r>
      <w:r>
        <w:t>of</w:t>
      </w:r>
      <w:proofErr w:type="gramEnd"/>
      <w:r>
        <w:rPr>
          <w:spacing w:val="-1"/>
        </w:rPr>
        <w:t xml:space="preserve"> </w:t>
      </w:r>
      <w:r>
        <w:t>our</w:t>
      </w:r>
      <w:r>
        <w:rPr>
          <w:spacing w:val="-3"/>
        </w:rPr>
        <w:t xml:space="preserve"> </w:t>
      </w:r>
      <w:r>
        <w:t>pupils,</w:t>
      </w:r>
      <w:r>
        <w:rPr>
          <w:spacing w:val="-4"/>
        </w:rPr>
        <w:t xml:space="preserve"> </w:t>
      </w:r>
      <w:r>
        <w:t>but</w:t>
      </w:r>
      <w:r>
        <w:rPr>
          <w:spacing w:val="-4"/>
        </w:rPr>
        <w:t xml:space="preserve"> </w:t>
      </w:r>
      <w:r>
        <w:t>significantly</w:t>
      </w:r>
      <w:r>
        <w:rPr>
          <w:spacing w:val="-2"/>
        </w:rPr>
        <w:t xml:space="preserve"> </w:t>
      </w:r>
      <w:r>
        <w:t>harder</w:t>
      </w:r>
      <w:r>
        <w:rPr>
          <w:spacing w:val="-5"/>
        </w:rPr>
        <w:t xml:space="preserve"> </w:t>
      </w:r>
      <w:r>
        <w:t>for</w:t>
      </w:r>
      <w:r>
        <w:rPr>
          <w:spacing w:val="-3"/>
        </w:rPr>
        <w:t xml:space="preserve"> </w:t>
      </w:r>
      <w:r>
        <w:t>those</w:t>
      </w:r>
      <w:r>
        <w:rPr>
          <w:spacing w:val="-1"/>
        </w:rPr>
        <w:t xml:space="preserve"> </w:t>
      </w:r>
      <w:r>
        <w:t>with</w:t>
      </w:r>
      <w:r>
        <w:rPr>
          <w:spacing w:val="-3"/>
        </w:rPr>
        <w:t xml:space="preserve"> </w:t>
      </w:r>
      <w:r>
        <w:t>inclusion</w:t>
      </w:r>
      <w:r>
        <w:rPr>
          <w:spacing w:val="-1"/>
        </w:rPr>
        <w:t xml:space="preserve"> </w:t>
      </w:r>
      <w:r>
        <w:t xml:space="preserve">needs. If we are to be truly inclusive, all stakeholders must have a clear understanding of the barriers that those with inclusion </w:t>
      </w:r>
      <w:proofErr w:type="gramStart"/>
      <w:r>
        <w:t>needs</w:t>
      </w:r>
      <w:proofErr w:type="gramEnd"/>
      <w:r>
        <w:t xml:space="preserve"> encounter when entering the world of employment.</w:t>
      </w:r>
      <w:r>
        <w:rPr>
          <w:spacing w:val="-4"/>
        </w:rPr>
        <w:t xml:space="preserve"> </w:t>
      </w:r>
      <w:r>
        <w:t>There</w:t>
      </w:r>
      <w:r>
        <w:rPr>
          <w:spacing w:val="-3"/>
        </w:rPr>
        <w:t xml:space="preserve"> </w:t>
      </w:r>
      <w:r>
        <w:t>is</w:t>
      </w:r>
      <w:r>
        <w:rPr>
          <w:spacing w:val="-4"/>
        </w:rPr>
        <w:t xml:space="preserve"> </w:t>
      </w:r>
      <w:r>
        <w:t>a</w:t>
      </w:r>
      <w:r>
        <w:rPr>
          <w:spacing w:val="-1"/>
        </w:rPr>
        <w:t xml:space="preserve"> </w:t>
      </w:r>
      <w:r>
        <w:t>moral</w:t>
      </w:r>
      <w:r>
        <w:rPr>
          <w:spacing w:val="-2"/>
        </w:rPr>
        <w:t xml:space="preserve"> </w:t>
      </w:r>
      <w:r>
        <w:t>duty</w:t>
      </w:r>
      <w:r>
        <w:rPr>
          <w:spacing w:val="-2"/>
        </w:rPr>
        <w:t xml:space="preserve"> </w:t>
      </w:r>
      <w:r>
        <w:t>for</w:t>
      </w:r>
      <w:r>
        <w:rPr>
          <w:spacing w:val="-3"/>
        </w:rPr>
        <w:t xml:space="preserve"> </w:t>
      </w:r>
      <w:r>
        <w:t>both</w:t>
      </w:r>
      <w:r>
        <w:rPr>
          <w:spacing w:val="-1"/>
        </w:rPr>
        <w:t xml:space="preserve"> </w:t>
      </w:r>
      <w:r>
        <w:t>educators</w:t>
      </w:r>
      <w:r>
        <w:rPr>
          <w:spacing w:val="-2"/>
        </w:rPr>
        <w:t xml:space="preserve"> </w:t>
      </w:r>
      <w:r>
        <w:t>and</w:t>
      </w:r>
      <w:r>
        <w:rPr>
          <w:spacing w:val="-1"/>
        </w:rPr>
        <w:t xml:space="preserve"> </w:t>
      </w:r>
      <w:r>
        <w:t>employers</w:t>
      </w:r>
      <w:r>
        <w:rPr>
          <w:spacing w:val="-2"/>
        </w:rPr>
        <w:t xml:space="preserve"> </w:t>
      </w:r>
      <w:r>
        <w:t>to</w:t>
      </w:r>
      <w:r>
        <w:rPr>
          <w:spacing w:val="-1"/>
        </w:rPr>
        <w:t xml:space="preserve"> </w:t>
      </w:r>
      <w:r>
        <w:t>identify</w:t>
      </w:r>
      <w:r>
        <w:rPr>
          <w:spacing w:val="-4"/>
        </w:rPr>
        <w:t xml:space="preserve"> </w:t>
      </w:r>
      <w:r>
        <w:t xml:space="preserve">and overcome those barriers in supporting </w:t>
      </w:r>
      <w:proofErr w:type="gramStart"/>
      <w:r>
        <w:t>ALL of</w:t>
      </w:r>
      <w:proofErr w:type="gramEnd"/>
      <w:r>
        <w:t xml:space="preserve"> our young people in moving from the world of education to the world of work.</w:t>
      </w:r>
    </w:p>
    <w:p w14:paraId="71675EFD" w14:textId="77777777" w:rsidR="0070561F" w:rsidRDefault="0070561F" w:rsidP="003904EB">
      <w:pPr>
        <w:pStyle w:val="BodyText"/>
      </w:pPr>
    </w:p>
    <w:p w14:paraId="71675EFE" w14:textId="77777777" w:rsidR="0070561F" w:rsidRDefault="0084068B" w:rsidP="003904EB">
      <w:pPr>
        <w:pStyle w:val="BodyText"/>
      </w:pPr>
      <w:r>
        <w:t xml:space="preserve">On leaving care, </w:t>
      </w:r>
      <w:proofErr w:type="gramStart"/>
      <w:r>
        <w:t>looked</w:t>
      </w:r>
      <w:proofErr w:type="gramEnd"/>
      <w:r>
        <w:t xml:space="preserve"> after children have a Leaving Care Coach to support them. They act as advocates, enabling Children in Care have a voice in making decisions about their futures. They provide young </w:t>
      </w:r>
      <w:proofErr w:type="gramStart"/>
      <w:r>
        <w:t>people leaving care</w:t>
      </w:r>
      <w:proofErr w:type="gramEnd"/>
      <w:r>
        <w:t xml:space="preserve"> with </w:t>
      </w:r>
      <w:proofErr w:type="gramStart"/>
      <w:r>
        <w:t>advice</w:t>
      </w:r>
      <w:proofErr w:type="gramEnd"/>
      <w:r>
        <w:t xml:space="preserve"> and guidance</w:t>
      </w:r>
      <w:r>
        <w:rPr>
          <w:spacing w:val="-4"/>
        </w:rPr>
        <w:t xml:space="preserve"> </w:t>
      </w:r>
      <w:r>
        <w:t>around</w:t>
      </w:r>
      <w:r>
        <w:rPr>
          <w:spacing w:val="-2"/>
        </w:rPr>
        <w:t xml:space="preserve"> </w:t>
      </w:r>
      <w:r>
        <w:t>key</w:t>
      </w:r>
      <w:r>
        <w:rPr>
          <w:spacing w:val="-5"/>
        </w:rPr>
        <w:t xml:space="preserve"> </w:t>
      </w:r>
      <w:r>
        <w:t>areas</w:t>
      </w:r>
      <w:r>
        <w:rPr>
          <w:spacing w:val="-3"/>
        </w:rPr>
        <w:t xml:space="preserve"> </w:t>
      </w:r>
      <w:r>
        <w:t>to</w:t>
      </w:r>
      <w:r>
        <w:rPr>
          <w:spacing w:val="-4"/>
        </w:rPr>
        <w:t xml:space="preserve"> </w:t>
      </w:r>
      <w:r>
        <w:t>help</w:t>
      </w:r>
      <w:r>
        <w:rPr>
          <w:spacing w:val="-4"/>
        </w:rPr>
        <w:t xml:space="preserve"> </w:t>
      </w:r>
      <w:r>
        <w:t>prepare</w:t>
      </w:r>
      <w:r>
        <w:rPr>
          <w:spacing w:val="-2"/>
        </w:rPr>
        <w:t xml:space="preserve"> </w:t>
      </w:r>
      <w:r>
        <w:t>them</w:t>
      </w:r>
      <w:r>
        <w:rPr>
          <w:spacing w:val="-4"/>
        </w:rPr>
        <w:t xml:space="preserve"> </w:t>
      </w:r>
      <w:r>
        <w:t>to</w:t>
      </w:r>
      <w:r>
        <w:rPr>
          <w:spacing w:val="-2"/>
        </w:rPr>
        <w:t xml:space="preserve"> </w:t>
      </w:r>
      <w:r>
        <w:t>live</w:t>
      </w:r>
      <w:r>
        <w:rPr>
          <w:spacing w:val="-2"/>
        </w:rPr>
        <w:t xml:space="preserve"> </w:t>
      </w:r>
      <w:r>
        <w:t>independently,</w:t>
      </w:r>
      <w:r>
        <w:rPr>
          <w:spacing w:val="-2"/>
        </w:rPr>
        <w:t xml:space="preserve"> </w:t>
      </w:r>
      <w:r>
        <w:t>e.g.</w:t>
      </w:r>
      <w:r>
        <w:rPr>
          <w:spacing w:val="-5"/>
        </w:rPr>
        <w:t xml:space="preserve"> </w:t>
      </w:r>
      <w:r>
        <w:t>finding</w:t>
      </w:r>
      <w:r>
        <w:rPr>
          <w:spacing w:val="-4"/>
        </w:rPr>
        <w:t xml:space="preserve"> </w:t>
      </w:r>
      <w:r>
        <w:t>a home; managing bills, budgeting and money;</w:t>
      </w:r>
      <w:r>
        <w:rPr>
          <w:spacing w:val="40"/>
        </w:rPr>
        <w:t xml:space="preserve"> </w:t>
      </w:r>
      <w:r>
        <w:t>finding employment (including CV writing, ensuring they know their NI Number, access to ongoing education and training, etc.); being healthy; knowing their rights.</w:t>
      </w:r>
    </w:p>
    <w:p w14:paraId="71675EFF" w14:textId="77777777" w:rsidR="0070561F" w:rsidRDefault="0070561F" w:rsidP="003904EB">
      <w:pPr>
        <w:pStyle w:val="BodyText"/>
      </w:pPr>
    </w:p>
    <w:p w14:paraId="71675F00" w14:textId="77777777" w:rsidR="0070561F" w:rsidRDefault="0084068B" w:rsidP="003904EB">
      <w:pPr>
        <w:pStyle w:val="BodyText"/>
      </w:pPr>
      <w:r>
        <w:t>Maybe schools need to consider having a greater level of support for their more vulnerable</w:t>
      </w:r>
      <w:r>
        <w:rPr>
          <w:spacing w:val="-3"/>
        </w:rPr>
        <w:t xml:space="preserve"> </w:t>
      </w:r>
      <w:r>
        <w:t>pupils</w:t>
      </w:r>
      <w:r>
        <w:rPr>
          <w:spacing w:val="-4"/>
        </w:rPr>
        <w:t xml:space="preserve"> </w:t>
      </w:r>
      <w:r>
        <w:t>by</w:t>
      </w:r>
      <w:r>
        <w:rPr>
          <w:spacing w:val="-6"/>
        </w:rPr>
        <w:t xml:space="preserve"> </w:t>
      </w:r>
      <w:r>
        <w:t>having</w:t>
      </w:r>
      <w:r>
        <w:rPr>
          <w:spacing w:val="-3"/>
        </w:rPr>
        <w:t xml:space="preserve"> </w:t>
      </w:r>
      <w:r>
        <w:t>‘Leaving</w:t>
      </w:r>
      <w:r>
        <w:rPr>
          <w:spacing w:val="-5"/>
        </w:rPr>
        <w:t xml:space="preserve"> </w:t>
      </w:r>
      <w:r>
        <w:t>School</w:t>
      </w:r>
      <w:r>
        <w:rPr>
          <w:spacing w:val="-4"/>
        </w:rPr>
        <w:t xml:space="preserve"> </w:t>
      </w:r>
      <w:r>
        <w:t>Coaches’?</w:t>
      </w:r>
      <w:r>
        <w:rPr>
          <w:spacing w:val="-3"/>
        </w:rPr>
        <w:t xml:space="preserve"> </w:t>
      </w:r>
      <w:r>
        <w:t>Maybe</w:t>
      </w:r>
      <w:r>
        <w:rPr>
          <w:spacing w:val="-3"/>
        </w:rPr>
        <w:t xml:space="preserve"> </w:t>
      </w:r>
      <w:r>
        <w:t>employers</w:t>
      </w:r>
      <w:r>
        <w:rPr>
          <w:spacing w:val="-4"/>
        </w:rPr>
        <w:t xml:space="preserve"> </w:t>
      </w:r>
      <w:r>
        <w:t>need</w:t>
      </w:r>
      <w:r>
        <w:rPr>
          <w:spacing w:val="-5"/>
        </w:rPr>
        <w:t xml:space="preserve"> </w:t>
      </w:r>
      <w:r>
        <w:t xml:space="preserve">to consider providing a greater level of support for their more vulnerable employees within the context of their own </w:t>
      </w:r>
      <w:proofErr w:type="gramStart"/>
      <w:r>
        <w:t>workplaces</w:t>
      </w:r>
      <w:proofErr w:type="gramEnd"/>
      <w:r>
        <w:t xml:space="preserve"> by having ‘Entering Work </w:t>
      </w:r>
      <w:proofErr w:type="gramStart"/>
      <w:r>
        <w:t>Coaches’?</w:t>
      </w:r>
      <w:proofErr w:type="gramEnd"/>
    </w:p>
    <w:p w14:paraId="71675F01" w14:textId="77777777" w:rsidR="0070561F" w:rsidRDefault="0070561F" w:rsidP="003904EB">
      <w:pPr>
        <w:pStyle w:val="BodyText"/>
      </w:pPr>
    </w:p>
    <w:p w14:paraId="71675F02" w14:textId="77777777" w:rsidR="0070561F" w:rsidRDefault="0084068B" w:rsidP="003904EB">
      <w:pPr>
        <w:pStyle w:val="BodyText"/>
      </w:pPr>
      <w:r>
        <w:t xml:space="preserve">What we </w:t>
      </w:r>
      <w:proofErr w:type="gramStart"/>
      <w:r>
        <w:t>definitely need</w:t>
      </w:r>
      <w:proofErr w:type="gramEnd"/>
      <w:r>
        <w:t xml:space="preserve"> is a stronger partnership between the world of education and the world beyond education, including local and national policy makers, to identify</w:t>
      </w:r>
      <w:r>
        <w:rPr>
          <w:spacing w:val="-4"/>
        </w:rPr>
        <w:t xml:space="preserve"> </w:t>
      </w:r>
      <w:r>
        <w:t>and</w:t>
      </w:r>
      <w:r>
        <w:rPr>
          <w:spacing w:val="-4"/>
        </w:rPr>
        <w:t xml:space="preserve"> </w:t>
      </w:r>
      <w:r>
        <w:t>-</w:t>
      </w:r>
      <w:r>
        <w:rPr>
          <w:spacing w:val="-3"/>
        </w:rPr>
        <w:t xml:space="preserve"> </w:t>
      </w:r>
      <w:r>
        <w:t>not</w:t>
      </w:r>
      <w:r>
        <w:rPr>
          <w:spacing w:val="-1"/>
        </w:rPr>
        <w:t xml:space="preserve"> </w:t>
      </w:r>
      <w:r>
        <w:t>just</w:t>
      </w:r>
      <w:r>
        <w:rPr>
          <w:spacing w:val="-4"/>
        </w:rPr>
        <w:t xml:space="preserve"> </w:t>
      </w:r>
      <w:r>
        <w:t>overcome</w:t>
      </w:r>
      <w:r>
        <w:rPr>
          <w:spacing w:val="-1"/>
        </w:rPr>
        <w:t xml:space="preserve"> </w:t>
      </w:r>
      <w:r>
        <w:t>but</w:t>
      </w:r>
      <w:r>
        <w:rPr>
          <w:spacing w:val="-1"/>
        </w:rPr>
        <w:t xml:space="preserve"> </w:t>
      </w:r>
      <w:r>
        <w:t>-</w:t>
      </w:r>
      <w:r>
        <w:rPr>
          <w:spacing w:val="-3"/>
        </w:rPr>
        <w:t xml:space="preserve"> </w:t>
      </w:r>
      <w:r>
        <w:t>tear</w:t>
      </w:r>
      <w:r>
        <w:rPr>
          <w:spacing w:val="-3"/>
        </w:rPr>
        <w:t xml:space="preserve"> </w:t>
      </w:r>
      <w:r>
        <w:t>down</w:t>
      </w:r>
      <w:r>
        <w:rPr>
          <w:spacing w:val="-1"/>
        </w:rPr>
        <w:t xml:space="preserve"> </w:t>
      </w:r>
      <w:r>
        <w:t>those</w:t>
      </w:r>
      <w:r>
        <w:rPr>
          <w:spacing w:val="-3"/>
        </w:rPr>
        <w:t xml:space="preserve"> </w:t>
      </w:r>
      <w:r>
        <w:t>barriers</w:t>
      </w:r>
      <w:r>
        <w:rPr>
          <w:spacing w:val="-2"/>
        </w:rPr>
        <w:t xml:space="preserve"> </w:t>
      </w:r>
      <w:r>
        <w:t>that</w:t>
      </w:r>
      <w:r>
        <w:rPr>
          <w:spacing w:val="-1"/>
        </w:rPr>
        <w:t xml:space="preserve"> </w:t>
      </w:r>
      <w:r>
        <w:t>currently</w:t>
      </w:r>
      <w:r>
        <w:rPr>
          <w:spacing w:val="-2"/>
        </w:rPr>
        <w:t xml:space="preserve"> </w:t>
      </w:r>
      <w:r>
        <w:t>hinder our young people in moving from the world of education to the world of work.</w:t>
      </w:r>
    </w:p>
    <w:p w14:paraId="7432B08E" w14:textId="77777777" w:rsidR="009A7937" w:rsidRDefault="009A7937" w:rsidP="003904EB">
      <w:pPr>
        <w:pStyle w:val="BodyText"/>
      </w:pPr>
    </w:p>
    <w:p w14:paraId="6F8E7F3B" w14:textId="77777777" w:rsidR="0028028C" w:rsidRPr="00CB6575" w:rsidRDefault="009A7937" w:rsidP="003904EB">
      <w:pPr>
        <w:pStyle w:val="BodyText"/>
      </w:pPr>
      <w:r w:rsidRPr="00CB6575">
        <w:t xml:space="preserve">Some </w:t>
      </w:r>
      <w:r w:rsidR="002745F1" w:rsidRPr="00CB6575">
        <w:t>LEAs are developing ’supported internships’ and ‘supported apprenticeships</w:t>
      </w:r>
      <w:r w:rsidR="006B227A" w:rsidRPr="00CB6575">
        <w:t>’</w:t>
      </w:r>
      <w:r w:rsidR="00C73AE3" w:rsidRPr="00CB6575">
        <w:t>.</w:t>
      </w:r>
    </w:p>
    <w:p w14:paraId="3A052396" w14:textId="77777777" w:rsidR="0028028C" w:rsidRPr="00CB6575" w:rsidRDefault="0028028C" w:rsidP="003904EB">
      <w:pPr>
        <w:pStyle w:val="BodyText"/>
      </w:pPr>
    </w:p>
    <w:p w14:paraId="1FB23E51" w14:textId="77777777" w:rsidR="0028028C" w:rsidRPr="00CB6575" w:rsidRDefault="0028028C" w:rsidP="003904EB">
      <w:pPr>
        <w:pStyle w:val="BodyText"/>
      </w:pPr>
      <w:r w:rsidRPr="00CB6575">
        <w:t>Here are two examples</w:t>
      </w:r>
      <w:r w:rsidRPr="00CB6575">
        <w:br/>
      </w:r>
    </w:p>
    <w:p w14:paraId="048BF611" w14:textId="0F8B530E" w:rsidR="009A7937" w:rsidRPr="00CB6575" w:rsidRDefault="003904EB" w:rsidP="003904EB">
      <w:pPr>
        <w:pStyle w:val="BodyText"/>
      </w:pPr>
      <w:hyperlink r:id="rId38" w:history="1">
        <w:r>
          <w:rPr>
            <w:color w:val="0000FF"/>
            <w:u w:val="single"/>
          </w:rPr>
          <w:t>Meet Kevin during his Supported Internship at The Phoenix Pub</w:t>
        </w:r>
      </w:hyperlink>
    </w:p>
    <w:p w14:paraId="011BD54C" w14:textId="77777777" w:rsidR="0028028C" w:rsidRPr="00CB6575" w:rsidRDefault="0028028C" w:rsidP="003904EB">
      <w:pPr>
        <w:pStyle w:val="BodyText"/>
      </w:pPr>
    </w:p>
    <w:p w14:paraId="59B513ED" w14:textId="2CC9810B" w:rsidR="0028028C" w:rsidRPr="00CB6575" w:rsidRDefault="00CB6575" w:rsidP="003904EB">
      <w:pPr>
        <w:pStyle w:val="BodyText"/>
      </w:pPr>
      <w:hyperlink r:id="rId39" w:history="1">
        <w:r w:rsidRPr="00CB6575">
          <w:rPr>
            <w:rStyle w:val="Hyperlink"/>
          </w:rPr>
          <w:t>Meet Max on his Supported Internship at Co-op</w:t>
        </w:r>
      </w:hyperlink>
    </w:p>
    <w:p w14:paraId="71675F03" w14:textId="77777777" w:rsidR="0070561F" w:rsidRPr="00CB6575" w:rsidRDefault="0070561F" w:rsidP="003904EB">
      <w:pPr>
        <w:pStyle w:val="BodyText"/>
      </w:pPr>
    </w:p>
    <w:p w14:paraId="71675F04" w14:textId="224FCC23" w:rsidR="0070561F" w:rsidRPr="00CB6575" w:rsidRDefault="0084068B" w:rsidP="003904EB">
      <w:pPr>
        <w:rPr>
          <w:b/>
          <w:sz w:val="24"/>
          <w:szCs w:val="24"/>
        </w:rPr>
      </w:pPr>
      <w:r w:rsidRPr="00CB6575">
        <w:rPr>
          <w:b/>
          <w:sz w:val="24"/>
          <w:szCs w:val="24"/>
        </w:rPr>
        <w:t>The</w:t>
      </w:r>
      <w:r w:rsidR="003904EB">
        <w:rPr>
          <w:b/>
          <w:sz w:val="24"/>
          <w:szCs w:val="24"/>
        </w:rPr>
        <w:t>s</w:t>
      </w:r>
      <w:r w:rsidRPr="00CB6575">
        <w:rPr>
          <w:b/>
          <w:sz w:val="24"/>
          <w:szCs w:val="24"/>
        </w:rPr>
        <w:t>e</w:t>
      </w:r>
      <w:r w:rsidRPr="00CB6575">
        <w:rPr>
          <w:b/>
          <w:spacing w:val="-2"/>
          <w:sz w:val="24"/>
          <w:szCs w:val="24"/>
        </w:rPr>
        <w:t xml:space="preserve"> </w:t>
      </w:r>
      <w:r w:rsidRPr="00CB6575">
        <w:rPr>
          <w:b/>
          <w:sz w:val="24"/>
          <w:szCs w:val="24"/>
        </w:rPr>
        <w:t>are</w:t>
      </w:r>
      <w:r w:rsidRPr="00CB6575">
        <w:rPr>
          <w:b/>
          <w:spacing w:val="-2"/>
          <w:sz w:val="24"/>
          <w:szCs w:val="24"/>
        </w:rPr>
        <w:t xml:space="preserve"> </w:t>
      </w:r>
      <w:r w:rsidRPr="00CB6575">
        <w:rPr>
          <w:b/>
          <w:sz w:val="24"/>
          <w:szCs w:val="24"/>
        </w:rPr>
        <w:t>some</w:t>
      </w:r>
      <w:r w:rsidRPr="00CB6575">
        <w:rPr>
          <w:b/>
          <w:spacing w:val="-2"/>
          <w:sz w:val="24"/>
          <w:szCs w:val="24"/>
        </w:rPr>
        <w:t xml:space="preserve"> </w:t>
      </w:r>
      <w:r w:rsidRPr="00CB6575">
        <w:rPr>
          <w:b/>
          <w:sz w:val="24"/>
          <w:szCs w:val="24"/>
        </w:rPr>
        <w:t>great</w:t>
      </w:r>
      <w:r w:rsidRPr="00CB6575">
        <w:rPr>
          <w:b/>
          <w:spacing w:val="-4"/>
          <w:sz w:val="24"/>
          <w:szCs w:val="24"/>
        </w:rPr>
        <w:t xml:space="preserve"> </w:t>
      </w:r>
      <w:r w:rsidRPr="00CB6575">
        <w:rPr>
          <w:b/>
          <w:sz w:val="24"/>
          <w:szCs w:val="24"/>
        </w:rPr>
        <w:t>examples</w:t>
      </w:r>
      <w:r w:rsidRPr="00CB6575">
        <w:rPr>
          <w:b/>
          <w:spacing w:val="-4"/>
          <w:sz w:val="24"/>
          <w:szCs w:val="24"/>
        </w:rPr>
        <w:t xml:space="preserve"> </w:t>
      </w:r>
      <w:r w:rsidRPr="00CB6575">
        <w:rPr>
          <w:b/>
          <w:sz w:val="24"/>
          <w:szCs w:val="24"/>
        </w:rPr>
        <w:t>of</w:t>
      </w:r>
      <w:r w:rsidRPr="00CB6575">
        <w:rPr>
          <w:b/>
          <w:spacing w:val="-4"/>
          <w:sz w:val="24"/>
          <w:szCs w:val="24"/>
        </w:rPr>
        <w:t xml:space="preserve"> </w:t>
      </w:r>
      <w:r w:rsidRPr="00CB6575">
        <w:rPr>
          <w:b/>
          <w:sz w:val="24"/>
          <w:szCs w:val="24"/>
        </w:rPr>
        <w:t>where</w:t>
      </w:r>
      <w:r w:rsidRPr="00CB6575">
        <w:rPr>
          <w:b/>
          <w:spacing w:val="-4"/>
          <w:sz w:val="24"/>
          <w:szCs w:val="24"/>
        </w:rPr>
        <w:t xml:space="preserve"> </w:t>
      </w:r>
      <w:r w:rsidRPr="00CB6575">
        <w:rPr>
          <w:b/>
          <w:sz w:val="24"/>
          <w:szCs w:val="24"/>
        </w:rPr>
        <w:t>this</w:t>
      </w:r>
      <w:r w:rsidRPr="00CB6575">
        <w:rPr>
          <w:b/>
          <w:spacing w:val="-2"/>
          <w:sz w:val="24"/>
          <w:szCs w:val="24"/>
        </w:rPr>
        <w:t xml:space="preserve"> </w:t>
      </w:r>
      <w:r w:rsidRPr="00CB6575">
        <w:rPr>
          <w:b/>
          <w:sz w:val="24"/>
          <w:szCs w:val="24"/>
        </w:rPr>
        <w:t>is</w:t>
      </w:r>
      <w:r w:rsidRPr="00CB6575">
        <w:rPr>
          <w:b/>
          <w:spacing w:val="-4"/>
          <w:sz w:val="24"/>
          <w:szCs w:val="24"/>
        </w:rPr>
        <w:t xml:space="preserve"> </w:t>
      </w:r>
      <w:r w:rsidRPr="00CB6575">
        <w:rPr>
          <w:b/>
          <w:sz w:val="24"/>
          <w:szCs w:val="24"/>
        </w:rPr>
        <w:t>already</w:t>
      </w:r>
      <w:r w:rsidRPr="00CB6575">
        <w:rPr>
          <w:b/>
          <w:spacing w:val="-2"/>
          <w:sz w:val="24"/>
          <w:szCs w:val="24"/>
        </w:rPr>
        <w:t xml:space="preserve"> </w:t>
      </w:r>
      <w:proofErr w:type="gramStart"/>
      <w:r w:rsidRPr="00CB6575">
        <w:rPr>
          <w:b/>
          <w:sz w:val="24"/>
          <w:szCs w:val="24"/>
        </w:rPr>
        <w:t>happening</w:t>
      </w:r>
      <w:proofErr w:type="gramEnd"/>
      <w:r w:rsidRPr="00CB6575">
        <w:rPr>
          <w:b/>
          <w:spacing w:val="-3"/>
          <w:sz w:val="24"/>
          <w:szCs w:val="24"/>
        </w:rPr>
        <w:t xml:space="preserve"> </w:t>
      </w:r>
      <w:r w:rsidRPr="00CB6575">
        <w:rPr>
          <w:b/>
          <w:sz w:val="24"/>
          <w:szCs w:val="24"/>
        </w:rPr>
        <w:t>but</w:t>
      </w:r>
      <w:r w:rsidRPr="00CB6575">
        <w:rPr>
          <w:b/>
          <w:spacing w:val="-4"/>
          <w:sz w:val="24"/>
          <w:szCs w:val="24"/>
        </w:rPr>
        <w:t xml:space="preserve"> </w:t>
      </w:r>
      <w:r w:rsidRPr="00CB6575">
        <w:rPr>
          <w:b/>
          <w:sz w:val="24"/>
          <w:szCs w:val="24"/>
        </w:rPr>
        <w:t>we</w:t>
      </w:r>
      <w:r w:rsidRPr="00CB6575">
        <w:rPr>
          <w:b/>
          <w:spacing w:val="-2"/>
          <w:sz w:val="24"/>
          <w:szCs w:val="24"/>
        </w:rPr>
        <w:t xml:space="preserve"> </w:t>
      </w:r>
      <w:r w:rsidRPr="00CB6575">
        <w:rPr>
          <w:b/>
          <w:sz w:val="24"/>
          <w:szCs w:val="24"/>
        </w:rPr>
        <w:t>are a long way from this being a truly universally inclusive offer.</w:t>
      </w:r>
    </w:p>
    <w:sectPr w:rsidR="0070561F" w:rsidRPr="00CB6575">
      <w:pgSz w:w="11910" w:h="16840"/>
      <w:pgMar w:top="1340" w:right="134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367A1"/>
    <w:multiLevelType w:val="hybridMultilevel"/>
    <w:tmpl w:val="AD74E4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853D04"/>
    <w:multiLevelType w:val="hybridMultilevel"/>
    <w:tmpl w:val="FDD69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58647B8"/>
    <w:multiLevelType w:val="hybridMultilevel"/>
    <w:tmpl w:val="3CCE0888"/>
    <w:lvl w:ilvl="0" w:tplc="866C425C">
      <w:numFmt w:val="bullet"/>
      <w:lvlText w:val=""/>
      <w:lvlJc w:val="left"/>
      <w:pPr>
        <w:ind w:left="840" w:hanging="360"/>
      </w:pPr>
      <w:rPr>
        <w:rFonts w:ascii="Symbol" w:eastAsia="Symbol" w:hAnsi="Symbol" w:cs="Symbol" w:hint="default"/>
        <w:b w:val="0"/>
        <w:bCs w:val="0"/>
        <w:i w:val="0"/>
        <w:iCs w:val="0"/>
        <w:spacing w:val="0"/>
        <w:w w:val="99"/>
        <w:sz w:val="20"/>
        <w:szCs w:val="20"/>
        <w:lang w:val="en-US" w:eastAsia="en-US" w:bidi="ar-SA"/>
      </w:rPr>
    </w:lvl>
    <w:lvl w:ilvl="1" w:tplc="53987678">
      <w:numFmt w:val="bullet"/>
      <w:lvlText w:val="•"/>
      <w:lvlJc w:val="left"/>
      <w:pPr>
        <w:ind w:left="1680" w:hanging="360"/>
      </w:pPr>
      <w:rPr>
        <w:rFonts w:hint="default"/>
        <w:lang w:val="en-US" w:eastAsia="en-US" w:bidi="ar-SA"/>
      </w:rPr>
    </w:lvl>
    <w:lvl w:ilvl="2" w:tplc="40C8A1FE">
      <w:numFmt w:val="bullet"/>
      <w:lvlText w:val="•"/>
      <w:lvlJc w:val="left"/>
      <w:pPr>
        <w:ind w:left="2521" w:hanging="360"/>
      </w:pPr>
      <w:rPr>
        <w:rFonts w:hint="default"/>
        <w:lang w:val="en-US" w:eastAsia="en-US" w:bidi="ar-SA"/>
      </w:rPr>
    </w:lvl>
    <w:lvl w:ilvl="3" w:tplc="F5C05540">
      <w:numFmt w:val="bullet"/>
      <w:lvlText w:val="•"/>
      <w:lvlJc w:val="left"/>
      <w:pPr>
        <w:ind w:left="3361" w:hanging="360"/>
      </w:pPr>
      <w:rPr>
        <w:rFonts w:hint="default"/>
        <w:lang w:val="en-US" w:eastAsia="en-US" w:bidi="ar-SA"/>
      </w:rPr>
    </w:lvl>
    <w:lvl w:ilvl="4" w:tplc="EA4CF236">
      <w:numFmt w:val="bullet"/>
      <w:lvlText w:val="•"/>
      <w:lvlJc w:val="left"/>
      <w:pPr>
        <w:ind w:left="4202" w:hanging="360"/>
      </w:pPr>
      <w:rPr>
        <w:rFonts w:hint="default"/>
        <w:lang w:val="en-US" w:eastAsia="en-US" w:bidi="ar-SA"/>
      </w:rPr>
    </w:lvl>
    <w:lvl w:ilvl="5" w:tplc="8C7AAFB2">
      <w:numFmt w:val="bullet"/>
      <w:lvlText w:val="•"/>
      <w:lvlJc w:val="left"/>
      <w:pPr>
        <w:ind w:left="5043" w:hanging="360"/>
      </w:pPr>
      <w:rPr>
        <w:rFonts w:hint="default"/>
        <w:lang w:val="en-US" w:eastAsia="en-US" w:bidi="ar-SA"/>
      </w:rPr>
    </w:lvl>
    <w:lvl w:ilvl="6" w:tplc="B8A297AC">
      <w:numFmt w:val="bullet"/>
      <w:lvlText w:val="•"/>
      <w:lvlJc w:val="left"/>
      <w:pPr>
        <w:ind w:left="5883" w:hanging="360"/>
      </w:pPr>
      <w:rPr>
        <w:rFonts w:hint="default"/>
        <w:lang w:val="en-US" w:eastAsia="en-US" w:bidi="ar-SA"/>
      </w:rPr>
    </w:lvl>
    <w:lvl w:ilvl="7" w:tplc="1FEE5BFA">
      <w:numFmt w:val="bullet"/>
      <w:lvlText w:val="•"/>
      <w:lvlJc w:val="left"/>
      <w:pPr>
        <w:ind w:left="6724" w:hanging="360"/>
      </w:pPr>
      <w:rPr>
        <w:rFonts w:hint="default"/>
        <w:lang w:val="en-US" w:eastAsia="en-US" w:bidi="ar-SA"/>
      </w:rPr>
    </w:lvl>
    <w:lvl w:ilvl="8" w:tplc="08CCFAB8">
      <w:numFmt w:val="bullet"/>
      <w:lvlText w:val="•"/>
      <w:lvlJc w:val="left"/>
      <w:pPr>
        <w:ind w:left="7565" w:hanging="360"/>
      </w:pPr>
      <w:rPr>
        <w:rFonts w:hint="default"/>
        <w:lang w:val="en-US" w:eastAsia="en-US" w:bidi="ar-SA"/>
      </w:rPr>
    </w:lvl>
  </w:abstractNum>
  <w:abstractNum w:abstractNumId="3" w15:restartNumberingAfterBreak="0">
    <w:nsid w:val="2C451926"/>
    <w:multiLevelType w:val="hybridMultilevel"/>
    <w:tmpl w:val="F1F8441A"/>
    <w:lvl w:ilvl="0" w:tplc="E5C2C78A">
      <w:numFmt w:val="bullet"/>
      <w:lvlText w:val=""/>
      <w:lvlJc w:val="left"/>
      <w:pPr>
        <w:ind w:left="840" w:hanging="360"/>
      </w:pPr>
      <w:rPr>
        <w:rFonts w:ascii="Symbol" w:eastAsia="Symbol" w:hAnsi="Symbol" w:cs="Symbol" w:hint="default"/>
        <w:b w:val="0"/>
        <w:bCs w:val="0"/>
        <w:i w:val="0"/>
        <w:iCs w:val="0"/>
        <w:spacing w:val="0"/>
        <w:w w:val="100"/>
        <w:sz w:val="24"/>
        <w:szCs w:val="24"/>
        <w:lang w:val="en-US" w:eastAsia="en-US" w:bidi="ar-SA"/>
      </w:rPr>
    </w:lvl>
    <w:lvl w:ilvl="1" w:tplc="70C6E31A">
      <w:numFmt w:val="bullet"/>
      <w:lvlText w:val="•"/>
      <w:lvlJc w:val="left"/>
      <w:pPr>
        <w:ind w:left="1680" w:hanging="360"/>
      </w:pPr>
      <w:rPr>
        <w:rFonts w:hint="default"/>
        <w:lang w:val="en-US" w:eastAsia="en-US" w:bidi="ar-SA"/>
      </w:rPr>
    </w:lvl>
    <w:lvl w:ilvl="2" w:tplc="D8B0819C">
      <w:numFmt w:val="bullet"/>
      <w:lvlText w:val="•"/>
      <w:lvlJc w:val="left"/>
      <w:pPr>
        <w:ind w:left="2521" w:hanging="360"/>
      </w:pPr>
      <w:rPr>
        <w:rFonts w:hint="default"/>
        <w:lang w:val="en-US" w:eastAsia="en-US" w:bidi="ar-SA"/>
      </w:rPr>
    </w:lvl>
    <w:lvl w:ilvl="3" w:tplc="D5C21D6E">
      <w:numFmt w:val="bullet"/>
      <w:lvlText w:val="•"/>
      <w:lvlJc w:val="left"/>
      <w:pPr>
        <w:ind w:left="3361" w:hanging="360"/>
      </w:pPr>
      <w:rPr>
        <w:rFonts w:hint="default"/>
        <w:lang w:val="en-US" w:eastAsia="en-US" w:bidi="ar-SA"/>
      </w:rPr>
    </w:lvl>
    <w:lvl w:ilvl="4" w:tplc="7A3A9B8C">
      <w:numFmt w:val="bullet"/>
      <w:lvlText w:val="•"/>
      <w:lvlJc w:val="left"/>
      <w:pPr>
        <w:ind w:left="4202" w:hanging="360"/>
      </w:pPr>
      <w:rPr>
        <w:rFonts w:hint="default"/>
        <w:lang w:val="en-US" w:eastAsia="en-US" w:bidi="ar-SA"/>
      </w:rPr>
    </w:lvl>
    <w:lvl w:ilvl="5" w:tplc="B7C80994">
      <w:numFmt w:val="bullet"/>
      <w:lvlText w:val="•"/>
      <w:lvlJc w:val="left"/>
      <w:pPr>
        <w:ind w:left="5043" w:hanging="360"/>
      </w:pPr>
      <w:rPr>
        <w:rFonts w:hint="default"/>
        <w:lang w:val="en-US" w:eastAsia="en-US" w:bidi="ar-SA"/>
      </w:rPr>
    </w:lvl>
    <w:lvl w:ilvl="6" w:tplc="F356AB86">
      <w:numFmt w:val="bullet"/>
      <w:lvlText w:val="•"/>
      <w:lvlJc w:val="left"/>
      <w:pPr>
        <w:ind w:left="5883" w:hanging="360"/>
      </w:pPr>
      <w:rPr>
        <w:rFonts w:hint="default"/>
        <w:lang w:val="en-US" w:eastAsia="en-US" w:bidi="ar-SA"/>
      </w:rPr>
    </w:lvl>
    <w:lvl w:ilvl="7" w:tplc="C876F4F4">
      <w:numFmt w:val="bullet"/>
      <w:lvlText w:val="•"/>
      <w:lvlJc w:val="left"/>
      <w:pPr>
        <w:ind w:left="6724" w:hanging="360"/>
      </w:pPr>
      <w:rPr>
        <w:rFonts w:hint="default"/>
        <w:lang w:val="en-US" w:eastAsia="en-US" w:bidi="ar-SA"/>
      </w:rPr>
    </w:lvl>
    <w:lvl w:ilvl="8" w:tplc="FF4834EA">
      <w:numFmt w:val="bullet"/>
      <w:lvlText w:val="•"/>
      <w:lvlJc w:val="left"/>
      <w:pPr>
        <w:ind w:left="7565" w:hanging="360"/>
      </w:pPr>
      <w:rPr>
        <w:rFonts w:hint="default"/>
        <w:lang w:val="en-US" w:eastAsia="en-US" w:bidi="ar-SA"/>
      </w:rPr>
    </w:lvl>
  </w:abstractNum>
  <w:abstractNum w:abstractNumId="4" w15:restartNumberingAfterBreak="0">
    <w:nsid w:val="2D3A3E25"/>
    <w:multiLevelType w:val="hybridMultilevel"/>
    <w:tmpl w:val="B3960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C1D65C2"/>
    <w:multiLevelType w:val="hybridMultilevel"/>
    <w:tmpl w:val="3ACAB2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81E651B"/>
    <w:multiLevelType w:val="hybridMultilevel"/>
    <w:tmpl w:val="F620B1E6"/>
    <w:lvl w:ilvl="0" w:tplc="31DA02E4">
      <w:start w:val="1"/>
      <w:numFmt w:val="decimal"/>
      <w:lvlText w:val="%1."/>
      <w:lvlJc w:val="left"/>
      <w:pPr>
        <w:ind w:left="840" w:hanging="360"/>
      </w:pPr>
      <w:rPr>
        <w:rFonts w:ascii="Arial" w:eastAsia="Arial" w:hAnsi="Arial" w:cs="Arial" w:hint="default"/>
        <w:b/>
        <w:bCs/>
        <w:i w:val="0"/>
        <w:iCs w:val="0"/>
        <w:spacing w:val="0"/>
        <w:w w:val="100"/>
        <w:sz w:val="24"/>
        <w:szCs w:val="24"/>
        <w:lang w:val="en-US" w:eastAsia="en-US" w:bidi="ar-SA"/>
      </w:rPr>
    </w:lvl>
    <w:lvl w:ilvl="1" w:tplc="58869168">
      <w:numFmt w:val="bullet"/>
      <w:lvlText w:val=""/>
      <w:lvlJc w:val="left"/>
      <w:pPr>
        <w:ind w:left="840" w:hanging="360"/>
      </w:pPr>
      <w:rPr>
        <w:rFonts w:ascii="Symbol" w:eastAsia="Symbol" w:hAnsi="Symbol" w:cs="Symbol" w:hint="default"/>
        <w:b w:val="0"/>
        <w:bCs w:val="0"/>
        <w:i w:val="0"/>
        <w:iCs w:val="0"/>
        <w:spacing w:val="0"/>
        <w:w w:val="99"/>
        <w:sz w:val="20"/>
        <w:szCs w:val="20"/>
        <w:lang w:val="en-US" w:eastAsia="en-US" w:bidi="ar-SA"/>
      </w:rPr>
    </w:lvl>
    <w:lvl w:ilvl="2" w:tplc="CD0A795C">
      <w:numFmt w:val="bullet"/>
      <w:lvlText w:val="•"/>
      <w:lvlJc w:val="left"/>
      <w:pPr>
        <w:ind w:left="2521" w:hanging="360"/>
      </w:pPr>
      <w:rPr>
        <w:rFonts w:hint="default"/>
        <w:lang w:val="en-US" w:eastAsia="en-US" w:bidi="ar-SA"/>
      </w:rPr>
    </w:lvl>
    <w:lvl w:ilvl="3" w:tplc="20A6F2D8">
      <w:numFmt w:val="bullet"/>
      <w:lvlText w:val="•"/>
      <w:lvlJc w:val="left"/>
      <w:pPr>
        <w:ind w:left="3361" w:hanging="360"/>
      </w:pPr>
      <w:rPr>
        <w:rFonts w:hint="default"/>
        <w:lang w:val="en-US" w:eastAsia="en-US" w:bidi="ar-SA"/>
      </w:rPr>
    </w:lvl>
    <w:lvl w:ilvl="4" w:tplc="0B16BCB4">
      <w:numFmt w:val="bullet"/>
      <w:lvlText w:val="•"/>
      <w:lvlJc w:val="left"/>
      <w:pPr>
        <w:ind w:left="4202" w:hanging="360"/>
      </w:pPr>
      <w:rPr>
        <w:rFonts w:hint="default"/>
        <w:lang w:val="en-US" w:eastAsia="en-US" w:bidi="ar-SA"/>
      </w:rPr>
    </w:lvl>
    <w:lvl w:ilvl="5" w:tplc="DCF2CBC2">
      <w:numFmt w:val="bullet"/>
      <w:lvlText w:val="•"/>
      <w:lvlJc w:val="left"/>
      <w:pPr>
        <w:ind w:left="5043" w:hanging="360"/>
      </w:pPr>
      <w:rPr>
        <w:rFonts w:hint="default"/>
        <w:lang w:val="en-US" w:eastAsia="en-US" w:bidi="ar-SA"/>
      </w:rPr>
    </w:lvl>
    <w:lvl w:ilvl="6" w:tplc="5E880BC2">
      <w:numFmt w:val="bullet"/>
      <w:lvlText w:val="•"/>
      <w:lvlJc w:val="left"/>
      <w:pPr>
        <w:ind w:left="5883" w:hanging="360"/>
      </w:pPr>
      <w:rPr>
        <w:rFonts w:hint="default"/>
        <w:lang w:val="en-US" w:eastAsia="en-US" w:bidi="ar-SA"/>
      </w:rPr>
    </w:lvl>
    <w:lvl w:ilvl="7" w:tplc="962E0442">
      <w:numFmt w:val="bullet"/>
      <w:lvlText w:val="•"/>
      <w:lvlJc w:val="left"/>
      <w:pPr>
        <w:ind w:left="6724" w:hanging="360"/>
      </w:pPr>
      <w:rPr>
        <w:rFonts w:hint="default"/>
        <w:lang w:val="en-US" w:eastAsia="en-US" w:bidi="ar-SA"/>
      </w:rPr>
    </w:lvl>
    <w:lvl w:ilvl="8" w:tplc="9DF2F768">
      <w:numFmt w:val="bullet"/>
      <w:lvlText w:val="•"/>
      <w:lvlJc w:val="left"/>
      <w:pPr>
        <w:ind w:left="7565" w:hanging="360"/>
      </w:pPr>
      <w:rPr>
        <w:rFonts w:hint="default"/>
        <w:lang w:val="en-US" w:eastAsia="en-US" w:bidi="ar-SA"/>
      </w:rPr>
    </w:lvl>
  </w:abstractNum>
  <w:abstractNum w:abstractNumId="7" w15:restartNumberingAfterBreak="0">
    <w:nsid w:val="52584B15"/>
    <w:multiLevelType w:val="hybridMultilevel"/>
    <w:tmpl w:val="487E7E96"/>
    <w:lvl w:ilvl="0" w:tplc="BC660C9A">
      <w:start w:val="1"/>
      <w:numFmt w:val="decimal"/>
      <w:lvlText w:val="%1."/>
      <w:lvlJc w:val="left"/>
      <w:pPr>
        <w:ind w:left="701" w:hanging="263"/>
      </w:pPr>
      <w:rPr>
        <w:rFonts w:ascii="Arial" w:eastAsia="Arial" w:hAnsi="Arial" w:cs="Arial" w:hint="default"/>
        <w:b w:val="0"/>
        <w:bCs w:val="0"/>
        <w:i w:val="0"/>
        <w:iCs w:val="0"/>
        <w:spacing w:val="0"/>
        <w:w w:val="100"/>
        <w:sz w:val="24"/>
        <w:szCs w:val="24"/>
        <w:lang w:val="en-US" w:eastAsia="en-US" w:bidi="ar-SA"/>
      </w:rPr>
    </w:lvl>
    <w:lvl w:ilvl="1" w:tplc="E8F8209C">
      <w:numFmt w:val="bullet"/>
      <w:lvlText w:val="•"/>
      <w:lvlJc w:val="left"/>
      <w:pPr>
        <w:ind w:left="1661" w:hanging="263"/>
      </w:pPr>
      <w:rPr>
        <w:rFonts w:hint="default"/>
        <w:lang w:val="en-US" w:eastAsia="en-US" w:bidi="ar-SA"/>
      </w:rPr>
    </w:lvl>
    <w:lvl w:ilvl="2" w:tplc="4C1C638E">
      <w:numFmt w:val="bullet"/>
      <w:lvlText w:val="•"/>
      <w:lvlJc w:val="left"/>
      <w:pPr>
        <w:ind w:left="2623" w:hanging="263"/>
      </w:pPr>
      <w:rPr>
        <w:rFonts w:hint="default"/>
        <w:lang w:val="en-US" w:eastAsia="en-US" w:bidi="ar-SA"/>
      </w:rPr>
    </w:lvl>
    <w:lvl w:ilvl="3" w:tplc="B03A567C">
      <w:numFmt w:val="bullet"/>
      <w:lvlText w:val="•"/>
      <w:lvlJc w:val="left"/>
      <w:pPr>
        <w:ind w:left="3585" w:hanging="263"/>
      </w:pPr>
      <w:rPr>
        <w:rFonts w:hint="default"/>
        <w:lang w:val="en-US" w:eastAsia="en-US" w:bidi="ar-SA"/>
      </w:rPr>
    </w:lvl>
    <w:lvl w:ilvl="4" w:tplc="3DF8D45E">
      <w:numFmt w:val="bullet"/>
      <w:lvlText w:val="•"/>
      <w:lvlJc w:val="left"/>
      <w:pPr>
        <w:ind w:left="4547" w:hanging="263"/>
      </w:pPr>
      <w:rPr>
        <w:rFonts w:hint="default"/>
        <w:lang w:val="en-US" w:eastAsia="en-US" w:bidi="ar-SA"/>
      </w:rPr>
    </w:lvl>
    <w:lvl w:ilvl="5" w:tplc="9A764D38">
      <w:numFmt w:val="bullet"/>
      <w:lvlText w:val="•"/>
      <w:lvlJc w:val="left"/>
      <w:pPr>
        <w:ind w:left="5509" w:hanging="263"/>
      </w:pPr>
      <w:rPr>
        <w:rFonts w:hint="default"/>
        <w:lang w:val="en-US" w:eastAsia="en-US" w:bidi="ar-SA"/>
      </w:rPr>
    </w:lvl>
    <w:lvl w:ilvl="6" w:tplc="DE1A1940">
      <w:numFmt w:val="bullet"/>
      <w:lvlText w:val="•"/>
      <w:lvlJc w:val="left"/>
      <w:pPr>
        <w:ind w:left="6471" w:hanging="263"/>
      </w:pPr>
      <w:rPr>
        <w:rFonts w:hint="default"/>
        <w:lang w:val="en-US" w:eastAsia="en-US" w:bidi="ar-SA"/>
      </w:rPr>
    </w:lvl>
    <w:lvl w:ilvl="7" w:tplc="3144558A">
      <w:numFmt w:val="bullet"/>
      <w:lvlText w:val="•"/>
      <w:lvlJc w:val="left"/>
      <w:pPr>
        <w:ind w:left="7433" w:hanging="263"/>
      </w:pPr>
      <w:rPr>
        <w:rFonts w:hint="default"/>
        <w:lang w:val="en-US" w:eastAsia="en-US" w:bidi="ar-SA"/>
      </w:rPr>
    </w:lvl>
    <w:lvl w:ilvl="8" w:tplc="17B8734E">
      <w:numFmt w:val="bullet"/>
      <w:lvlText w:val="•"/>
      <w:lvlJc w:val="left"/>
      <w:pPr>
        <w:ind w:left="8395" w:hanging="263"/>
      </w:pPr>
      <w:rPr>
        <w:rFonts w:hint="default"/>
        <w:lang w:val="en-US" w:eastAsia="en-US" w:bidi="ar-SA"/>
      </w:rPr>
    </w:lvl>
  </w:abstractNum>
  <w:abstractNum w:abstractNumId="8" w15:restartNumberingAfterBreak="0">
    <w:nsid w:val="5B202898"/>
    <w:multiLevelType w:val="hybridMultilevel"/>
    <w:tmpl w:val="03D674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8703692"/>
    <w:multiLevelType w:val="hybridMultilevel"/>
    <w:tmpl w:val="5E2AE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7429629">
    <w:abstractNumId w:val="2"/>
  </w:num>
  <w:num w:numId="2" w16cid:durableId="1826897189">
    <w:abstractNumId w:val="3"/>
  </w:num>
  <w:num w:numId="3" w16cid:durableId="5448644">
    <w:abstractNumId w:val="6"/>
  </w:num>
  <w:num w:numId="4" w16cid:durableId="106313372">
    <w:abstractNumId w:val="7"/>
  </w:num>
  <w:num w:numId="5" w16cid:durableId="197360488">
    <w:abstractNumId w:val="1"/>
  </w:num>
  <w:num w:numId="6" w16cid:durableId="278992921">
    <w:abstractNumId w:val="8"/>
  </w:num>
  <w:num w:numId="7" w16cid:durableId="75832122">
    <w:abstractNumId w:val="5"/>
  </w:num>
  <w:num w:numId="8" w16cid:durableId="981547372">
    <w:abstractNumId w:val="4"/>
  </w:num>
  <w:num w:numId="9" w16cid:durableId="1391269405">
    <w:abstractNumId w:val="0"/>
  </w:num>
  <w:num w:numId="10" w16cid:durableId="29125356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61F"/>
    <w:rsid w:val="00020C09"/>
    <w:rsid w:val="00035B52"/>
    <w:rsid w:val="00045C59"/>
    <w:rsid w:val="00046EE8"/>
    <w:rsid w:val="00051EA6"/>
    <w:rsid w:val="000607AA"/>
    <w:rsid w:val="00060836"/>
    <w:rsid w:val="0006409F"/>
    <w:rsid w:val="00071BB3"/>
    <w:rsid w:val="00081956"/>
    <w:rsid w:val="00081E43"/>
    <w:rsid w:val="000A59AF"/>
    <w:rsid w:val="000B5A7E"/>
    <w:rsid w:val="000D7468"/>
    <w:rsid w:val="000F102D"/>
    <w:rsid w:val="000F59DC"/>
    <w:rsid w:val="001234BF"/>
    <w:rsid w:val="00130C25"/>
    <w:rsid w:val="00146FB6"/>
    <w:rsid w:val="001574B2"/>
    <w:rsid w:val="00171AC5"/>
    <w:rsid w:val="00192D7C"/>
    <w:rsid w:val="001943EA"/>
    <w:rsid w:val="00195677"/>
    <w:rsid w:val="0019751B"/>
    <w:rsid w:val="001A1C72"/>
    <w:rsid w:val="001B6D82"/>
    <w:rsid w:val="001D7C90"/>
    <w:rsid w:val="001F0BF3"/>
    <w:rsid w:val="00262376"/>
    <w:rsid w:val="00265688"/>
    <w:rsid w:val="00272F95"/>
    <w:rsid w:val="002745F1"/>
    <w:rsid w:val="0027684D"/>
    <w:rsid w:val="0028028C"/>
    <w:rsid w:val="00280E0F"/>
    <w:rsid w:val="002B2338"/>
    <w:rsid w:val="002B4EA1"/>
    <w:rsid w:val="002C7C16"/>
    <w:rsid w:val="002D3556"/>
    <w:rsid w:val="002D548F"/>
    <w:rsid w:val="002E178B"/>
    <w:rsid w:val="002E78CC"/>
    <w:rsid w:val="002E7D33"/>
    <w:rsid w:val="002F4203"/>
    <w:rsid w:val="003018D2"/>
    <w:rsid w:val="00314859"/>
    <w:rsid w:val="0031739E"/>
    <w:rsid w:val="0035382B"/>
    <w:rsid w:val="003872EC"/>
    <w:rsid w:val="003904EB"/>
    <w:rsid w:val="00392358"/>
    <w:rsid w:val="003A212C"/>
    <w:rsid w:val="003A4DDE"/>
    <w:rsid w:val="003A5CDD"/>
    <w:rsid w:val="003C5000"/>
    <w:rsid w:val="003C5106"/>
    <w:rsid w:val="003C51CE"/>
    <w:rsid w:val="003E1B86"/>
    <w:rsid w:val="00414D04"/>
    <w:rsid w:val="00426B9C"/>
    <w:rsid w:val="00435C4A"/>
    <w:rsid w:val="004364BD"/>
    <w:rsid w:val="00436FD9"/>
    <w:rsid w:val="004408AA"/>
    <w:rsid w:val="0046579C"/>
    <w:rsid w:val="00466A7C"/>
    <w:rsid w:val="00470FE0"/>
    <w:rsid w:val="0049378B"/>
    <w:rsid w:val="004A0E82"/>
    <w:rsid w:val="004B3C80"/>
    <w:rsid w:val="004B4DAB"/>
    <w:rsid w:val="004C0F3A"/>
    <w:rsid w:val="004F0FD0"/>
    <w:rsid w:val="00531EA3"/>
    <w:rsid w:val="00535EEA"/>
    <w:rsid w:val="0056270E"/>
    <w:rsid w:val="0058079B"/>
    <w:rsid w:val="005808A5"/>
    <w:rsid w:val="00592A37"/>
    <w:rsid w:val="00593005"/>
    <w:rsid w:val="005A40F6"/>
    <w:rsid w:val="005D7160"/>
    <w:rsid w:val="005E49A4"/>
    <w:rsid w:val="005F2337"/>
    <w:rsid w:val="00635279"/>
    <w:rsid w:val="00645A63"/>
    <w:rsid w:val="00680DCD"/>
    <w:rsid w:val="00690B10"/>
    <w:rsid w:val="006B227A"/>
    <w:rsid w:val="006C63D0"/>
    <w:rsid w:val="00701DE5"/>
    <w:rsid w:val="0070561F"/>
    <w:rsid w:val="00723947"/>
    <w:rsid w:val="0073663C"/>
    <w:rsid w:val="00737B69"/>
    <w:rsid w:val="00740BC1"/>
    <w:rsid w:val="00747912"/>
    <w:rsid w:val="007727CA"/>
    <w:rsid w:val="007854AE"/>
    <w:rsid w:val="007A0B99"/>
    <w:rsid w:val="007A6FAC"/>
    <w:rsid w:val="007A7728"/>
    <w:rsid w:val="007D35C5"/>
    <w:rsid w:val="007D7BF4"/>
    <w:rsid w:val="007E1D5C"/>
    <w:rsid w:val="007E490C"/>
    <w:rsid w:val="007E7EAB"/>
    <w:rsid w:val="008046FF"/>
    <w:rsid w:val="00816D44"/>
    <w:rsid w:val="00817C26"/>
    <w:rsid w:val="00820793"/>
    <w:rsid w:val="008263E5"/>
    <w:rsid w:val="00826A85"/>
    <w:rsid w:val="00826F2F"/>
    <w:rsid w:val="0084068B"/>
    <w:rsid w:val="008419E8"/>
    <w:rsid w:val="00887EC2"/>
    <w:rsid w:val="008B00D1"/>
    <w:rsid w:val="008B0B64"/>
    <w:rsid w:val="008B407E"/>
    <w:rsid w:val="008E5E31"/>
    <w:rsid w:val="0092330D"/>
    <w:rsid w:val="009766F4"/>
    <w:rsid w:val="0099568E"/>
    <w:rsid w:val="009A552C"/>
    <w:rsid w:val="009A7937"/>
    <w:rsid w:val="009C1043"/>
    <w:rsid w:val="009E4E82"/>
    <w:rsid w:val="009F1B46"/>
    <w:rsid w:val="009F39E1"/>
    <w:rsid w:val="009F7EC3"/>
    <w:rsid w:val="00A220E3"/>
    <w:rsid w:val="00A332D4"/>
    <w:rsid w:val="00A55D75"/>
    <w:rsid w:val="00A60B58"/>
    <w:rsid w:val="00A63ED4"/>
    <w:rsid w:val="00A727CF"/>
    <w:rsid w:val="00A8114A"/>
    <w:rsid w:val="00A82991"/>
    <w:rsid w:val="00AA6AC3"/>
    <w:rsid w:val="00AB0667"/>
    <w:rsid w:val="00AB592A"/>
    <w:rsid w:val="00AC4D16"/>
    <w:rsid w:val="00AD06AE"/>
    <w:rsid w:val="00AE4DB9"/>
    <w:rsid w:val="00B35542"/>
    <w:rsid w:val="00B532A5"/>
    <w:rsid w:val="00B735D6"/>
    <w:rsid w:val="00B74B9B"/>
    <w:rsid w:val="00B77C0C"/>
    <w:rsid w:val="00B8546A"/>
    <w:rsid w:val="00B94B55"/>
    <w:rsid w:val="00BB6451"/>
    <w:rsid w:val="00BB6B0A"/>
    <w:rsid w:val="00BC0100"/>
    <w:rsid w:val="00BC6AF1"/>
    <w:rsid w:val="00BE02D4"/>
    <w:rsid w:val="00BE70FC"/>
    <w:rsid w:val="00C03FCF"/>
    <w:rsid w:val="00C06DF9"/>
    <w:rsid w:val="00C176E3"/>
    <w:rsid w:val="00C20304"/>
    <w:rsid w:val="00C35192"/>
    <w:rsid w:val="00C5216C"/>
    <w:rsid w:val="00C60C32"/>
    <w:rsid w:val="00C6766E"/>
    <w:rsid w:val="00C6799A"/>
    <w:rsid w:val="00C71546"/>
    <w:rsid w:val="00C73AE3"/>
    <w:rsid w:val="00C77867"/>
    <w:rsid w:val="00C8005F"/>
    <w:rsid w:val="00C80B53"/>
    <w:rsid w:val="00CA2558"/>
    <w:rsid w:val="00CB5D58"/>
    <w:rsid w:val="00CB6575"/>
    <w:rsid w:val="00CC0511"/>
    <w:rsid w:val="00CC0FA2"/>
    <w:rsid w:val="00CC187E"/>
    <w:rsid w:val="00CE3DDF"/>
    <w:rsid w:val="00CF40E6"/>
    <w:rsid w:val="00D24DFE"/>
    <w:rsid w:val="00D37765"/>
    <w:rsid w:val="00D43028"/>
    <w:rsid w:val="00D674CF"/>
    <w:rsid w:val="00D822C5"/>
    <w:rsid w:val="00D87B56"/>
    <w:rsid w:val="00D90AD2"/>
    <w:rsid w:val="00D921E0"/>
    <w:rsid w:val="00D92580"/>
    <w:rsid w:val="00D92A49"/>
    <w:rsid w:val="00DA19BF"/>
    <w:rsid w:val="00E04CB4"/>
    <w:rsid w:val="00E45152"/>
    <w:rsid w:val="00E463DE"/>
    <w:rsid w:val="00E567EC"/>
    <w:rsid w:val="00E7588B"/>
    <w:rsid w:val="00E84BD5"/>
    <w:rsid w:val="00EA15B5"/>
    <w:rsid w:val="00EA2EBA"/>
    <w:rsid w:val="00EA3610"/>
    <w:rsid w:val="00EB1D2E"/>
    <w:rsid w:val="00EB356A"/>
    <w:rsid w:val="00EC521E"/>
    <w:rsid w:val="00EE3E78"/>
    <w:rsid w:val="00EE5F80"/>
    <w:rsid w:val="00EF0636"/>
    <w:rsid w:val="00F048BE"/>
    <w:rsid w:val="00F24C36"/>
    <w:rsid w:val="00F930D6"/>
    <w:rsid w:val="00F937DA"/>
    <w:rsid w:val="00FA41CC"/>
    <w:rsid w:val="00FB3318"/>
    <w:rsid w:val="00FC0012"/>
    <w:rsid w:val="00FC3B0F"/>
    <w:rsid w:val="00FE1C27"/>
    <w:rsid w:val="00FE77CA"/>
    <w:rsid w:val="0AE2D464"/>
    <w:rsid w:val="3CD4AB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75DD1"/>
  <w15:docId w15:val="{AD409D9E-30D4-47C0-BF32-A552370BA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82"/>
      <w:ind w:left="120"/>
      <w:outlineLvl w:val="0"/>
    </w:pPr>
    <w:rPr>
      <w:b/>
      <w:bCs/>
      <w:sz w:val="24"/>
      <w:szCs w:val="24"/>
    </w:rPr>
  </w:style>
  <w:style w:type="paragraph" w:styleId="Heading2">
    <w:name w:val="heading 2"/>
    <w:basedOn w:val="Normal"/>
    <w:uiPriority w:val="9"/>
    <w:unhideWhenUsed/>
    <w:qFormat/>
    <w:pPr>
      <w:ind w:left="120"/>
      <w:outlineLvl w:val="1"/>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spacing w:before="91"/>
      <w:ind w:right="75"/>
      <w:jc w:val="center"/>
    </w:pPr>
    <w:rPr>
      <w:b/>
      <w:bCs/>
      <w:sz w:val="48"/>
      <w:szCs w:val="48"/>
    </w:rPr>
  </w:style>
  <w:style w:type="paragraph" w:styleId="ListParagraph">
    <w:name w:val="List Paragraph"/>
    <w:basedOn w:val="Normal"/>
    <w:uiPriority w:val="1"/>
    <w:qFormat/>
    <w:pPr>
      <w:ind w:left="839" w:hanging="359"/>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2B4EA1"/>
    <w:rPr>
      <w:color w:val="0000FF" w:themeColor="hyperlink"/>
      <w:u w:val="single"/>
    </w:rPr>
  </w:style>
  <w:style w:type="character" w:styleId="UnresolvedMention">
    <w:name w:val="Unresolved Mention"/>
    <w:basedOn w:val="DefaultParagraphFont"/>
    <w:uiPriority w:val="99"/>
    <w:semiHidden/>
    <w:unhideWhenUsed/>
    <w:rsid w:val="002B4EA1"/>
    <w:rPr>
      <w:color w:val="605E5C"/>
      <w:shd w:val="clear" w:color="auto" w:fill="E1DFDD"/>
    </w:rPr>
  </w:style>
  <w:style w:type="paragraph" w:customStyle="1" w:styleId="xvisr">
    <w:name w:val="xvisr"/>
    <w:basedOn w:val="Normal"/>
    <w:rsid w:val="00C8005F"/>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styleId="FollowedHyperlink">
    <w:name w:val="FollowedHyperlink"/>
    <w:basedOn w:val="DefaultParagraphFont"/>
    <w:uiPriority w:val="99"/>
    <w:semiHidden/>
    <w:unhideWhenUsed/>
    <w:rsid w:val="00081E43"/>
    <w:rPr>
      <w:color w:val="800080" w:themeColor="followedHyperlink"/>
      <w:u w:val="single"/>
    </w:rPr>
  </w:style>
  <w:style w:type="character" w:customStyle="1" w:styleId="BodyTextChar">
    <w:name w:val="Body Text Char"/>
    <w:basedOn w:val="DefaultParagraphFont"/>
    <w:link w:val="BodyText"/>
    <w:uiPriority w:val="1"/>
    <w:rsid w:val="0031739E"/>
    <w:rPr>
      <w:rFonts w:ascii="Arial" w:eastAsia="Arial" w:hAnsi="Arial" w:cs="Arial"/>
      <w:sz w:val="24"/>
      <w:szCs w:val="24"/>
    </w:rPr>
  </w:style>
  <w:style w:type="paragraph" w:styleId="NormalWeb">
    <w:name w:val="Normal (Web)"/>
    <w:basedOn w:val="Normal"/>
    <w:uiPriority w:val="99"/>
    <w:semiHidden/>
    <w:unhideWhenUsed/>
    <w:rsid w:val="008B407E"/>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3541">
      <w:bodyDiv w:val="1"/>
      <w:marLeft w:val="0"/>
      <w:marRight w:val="0"/>
      <w:marTop w:val="0"/>
      <w:marBottom w:val="0"/>
      <w:divBdr>
        <w:top w:val="none" w:sz="0" w:space="0" w:color="auto"/>
        <w:left w:val="none" w:sz="0" w:space="0" w:color="auto"/>
        <w:bottom w:val="none" w:sz="0" w:space="0" w:color="auto"/>
        <w:right w:val="none" w:sz="0" w:space="0" w:color="auto"/>
      </w:divBdr>
    </w:div>
    <w:div w:id="15582044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ion.gov.uk/ukpga/2010/15/pdfs/ukpga_20100015_en.pdf" TargetMode="External"/><Relationship Id="rId18" Type="http://schemas.openxmlformats.org/officeDocument/2006/relationships/hyperlink" Target="https://www.rippleprimary.co.uk/our-inclusion-pledge" TargetMode="External"/><Relationship Id="rId26" Type="http://schemas.openxmlformats.org/officeDocument/2006/relationships/hyperlink" Target="https://www.youtube.com/watch?v=VplePNEU2PI" TargetMode="External"/><Relationship Id="rId39" Type="http://schemas.openxmlformats.org/officeDocument/2006/relationships/hyperlink" Target="https://www.youtube.com/shorts/A7KqPf4SVT8" TargetMode="External"/><Relationship Id="rId21" Type="http://schemas.openxmlformats.org/officeDocument/2006/relationships/hyperlink" Target="https://www.linkedin.com/in/lee-boyce-1036a11a3/" TargetMode="External"/><Relationship Id="rId34" Type="http://schemas.openxmlformats.org/officeDocument/2006/relationships/image" Target="media/image3.jpeg"/><Relationship Id="rId7" Type="http://schemas.openxmlformats.org/officeDocument/2006/relationships/hyperlink" Target="https://www.rippleprimary.co.uk/our-inclusion-pledge/" TargetMode="External"/><Relationship Id="rId2" Type="http://schemas.openxmlformats.org/officeDocument/2006/relationships/styles" Target="styles.xml"/><Relationship Id="rId16" Type="http://schemas.openxmlformats.org/officeDocument/2006/relationships/hyperlink" Target="https://www.youtube.com/watch?v=nLMogblyFXs" TargetMode="External"/><Relationship Id="rId20" Type="http://schemas.openxmlformats.org/officeDocument/2006/relationships/hyperlink" Target="https://www.youtube.com/watch?v=YxC_Q8zE0SU" TargetMode="External"/><Relationship Id="rId29" Type="http://schemas.openxmlformats.org/officeDocument/2006/relationships/hyperlink" Target="https://www.linkedin.com/in/sjbrummer?lipi=urn%3Ali%3Apage%3Ad_flagship3_profile_view_base_contact_details%3BzZZK9tc%2BS46hdJVJeFngrg%3D%3D"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bdsip.co.uk/wp-content/uploads/2023/01/SEMH-Banding-Document-with-Case-Studies-December-2022.pdf" TargetMode="External"/><Relationship Id="rId11" Type="http://schemas.openxmlformats.org/officeDocument/2006/relationships/hyperlink" Target="https://www.unicef.org.uk/wp-content/uploads/2019/10/UNCRC_summary-1_1.pdf" TargetMode="External"/><Relationship Id="rId24" Type="http://schemas.openxmlformats.org/officeDocument/2006/relationships/hyperlink" Target="https://www.youtube.com/shorts/0U5FmHII_uE" TargetMode="External"/><Relationship Id="rId32" Type="http://schemas.openxmlformats.org/officeDocument/2006/relationships/hyperlink" Target="https://amzn.eu/d/90jmceL" TargetMode="External"/><Relationship Id="rId37" Type="http://schemas.openxmlformats.org/officeDocument/2006/relationships/image" Target="media/image5.jpeg"/><Relationship Id="rId40" Type="http://schemas.openxmlformats.org/officeDocument/2006/relationships/fontTable" Target="fontTable.xml"/><Relationship Id="rId5" Type="http://schemas.openxmlformats.org/officeDocument/2006/relationships/hyperlink" Target="https://bdsipsemhhandbook.my.canva.site/" TargetMode="External"/><Relationship Id="rId15" Type="http://schemas.openxmlformats.org/officeDocument/2006/relationships/image" Target="media/image2.jpeg"/><Relationship Id="rId23" Type="http://schemas.openxmlformats.org/officeDocument/2006/relationships/hyperlink" Target="https://bdsipsemhhandbook.my.canva.site/" TargetMode="External"/><Relationship Id="rId28" Type="http://schemas.openxmlformats.org/officeDocument/2006/relationships/hyperlink" Target="https://www.linkedin.com/in/paul-dix/" TargetMode="External"/><Relationship Id="rId36" Type="http://schemas.openxmlformats.org/officeDocument/2006/relationships/hyperlink" Target="https://worldhappiness.report/ed/2019/" TargetMode="External"/><Relationship Id="rId10" Type="http://schemas.openxmlformats.org/officeDocument/2006/relationships/hyperlink" Target="https://www.london.gov.uk/sites/default/files/2024-02/London%27s%20Inclusion%20Charter%204.pdf" TargetMode="External"/><Relationship Id="rId19" Type="http://schemas.openxmlformats.org/officeDocument/2006/relationships/hyperlink" Target="https://www.unicef.org.uk/rights-respecting-schools/" TargetMode="External"/><Relationship Id="rId31" Type="http://schemas.openxmlformats.org/officeDocument/2006/relationships/hyperlink" Target="https://amzn.eu/d/czal3qF" TargetMode="External"/><Relationship Id="rId4" Type="http://schemas.openxmlformats.org/officeDocument/2006/relationships/webSettings" Target="webSettings.xml"/><Relationship Id="rId9" Type="http://schemas.openxmlformats.org/officeDocument/2006/relationships/hyperlink" Target="https://www.nurtureuk.org/the-six-principles-of-nurture/" TargetMode="External"/><Relationship Id="rId14" Type="http://schemas.openxmlformats.org/officeDocument/2006/relationships/hyperlink" Target="https://sppa-uk.org/wp-content/uploads/2022/02/SPPA-charter-2022-A4-PDF.pdf" TargetMode="External"/><Relationship Id="rId22" Type="http://schemas.openxmlformats.org/officeDocument/2006/relationships/hyperlink" Target="https://www.linkedin.com/in/lee-boyce-1036a11a3/" TargetMode="External"/><Relationship Id="rId27" Type="http://schemas.openxmlformats.org/officeDocument/2006/relationships/hyperlink" Target="https://www.linkedin.com/in/david-whitaker-677334a8/" TargetMode="External"/><Relationship Id="rId30" Type="http://schemas.openxmlformats.org/officeDocument/2006/relationships/hyperlink" Target="https://www.linkedin.com/in/margaret-thorsborne-09131724?lipi=urn%3Ali%3Apage%3Ad_flagship3_profile_view_base_contact_details%3BGr%2FhF3gdSZG9qTXTkd7Nkw%3D%3D" TargetMode="External"/><Relationship Id="rId35" Type="http://schemas.openxmlformats.org/officeDocument/2006/relationships/image" Target="media/image4.jpeg"/><Relationship Id="rId8" Type="http://schemas.openxmlformats.org/officeDocument/2006/relationships/image" Target="media/image1.jpeg"/><Relationship Id="rId3" Type="http://schemas.openxmlformats.org/officeDocument/2006/relationships/settings" Target="settings.xml"/><Relationship Id="rId12" Type="http://schemas.openxmlformats.org/officeDocument/2006/relationships/hyperlink" Target="https://www.wakefieldscp.org.uk/wp-content/uploads/2023/11/Relate-to-Educate-Relational-Guidance.pdf" TargetMode="External"/><Relationship Id="rId17" Type="http://schemas.openxmlformats.org/officeDocument/2006/relationships/hyperlink" Target="https://youtu.be/VUjy0eSdQr4?si=GFcE6k3p1DXQkquu" TargetMode="External"/><Relationship Id="rId25" Type="http://schemas.openxmlformats.org/officeDocument/2006/relationships/hyperlink" Target="https://www.linkedin.com/in/ian-wright-6a3806194/" TargetMode="External"/><Relationship Id="rId33" Type="http://schemas.openxmlformats.org/officeDocument/2006/relationships/hyperlink" Target="https://amzn.eu/d/1SpuJlI" TargetMode="External"/><Relationship Id="rId38" Type="http://schemas.openxmlformats.org/officeDocument/2006/relationships/hyperlink" Target="https://www.youtube.com/shorts/LIuDprFUlY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403</TotalTime>
  <Pages>21</Pages>
  <Words>7264</Words>
  <Characters>35877</Characters>
  <Application>Microsoft Office Word</Application>
  <DocSecurity>0</DocSecurity>
  <Lines>818</Lines>
  <Paragraphs>230</Paragraphs>
  <ScaleCrop>false</ScaleCrop>
  <Company/>
  <LinksUpToDate>false</LinksUpToDate>
  <CharactersWithSpaces>42941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Fletcher Ritchie</dc:creator>
  <cp:lastModifiedBy>Roger Mitchell</cp:lastModifiedBy>
  <cp:revision>106</cp:revision>
  <dcterms:created xsi:type="dcterms:W3CDTF">2025-09-02T11:35:00Z</dcterms:created>
  <dcterms:modified xsi:type="dcterms:W3CDTF">2026-03-22T10:53:00Z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2024-06-06T00:00:00Z</vt:filetime>
  </property>
  <property fmtid="{D5CDD505-2E9C-101B-9397-08002B2CF9AE}" pid="3" name="Creator">
    <vt:lpwstr>Adobe Acrobat Pro (64-bit) 24.2.20759</vt:lpwstr>
  </property>
  <property fmtid="{D5CDD505-2E9C-101B-9397-08002B2CF9AE}" pid="4" name="LastSaved">
    <vt:filetime>2024-07-18T00:00:00Z</vt:filetime>
  </property>
  <property fmtid="{D5CDD505-2E9C-101B-9397-08002B2CF9AE}" pid="5" name="Producer">
    <vt:lpwstr>Adobe Acrobat Pro (64-bit) 24.2.20759</vt:lpwstr>
  </property>
</Properties>
</file>